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736FF" w14:textId="77777777" w:rsidR="006F5FB4" w:rsidRPr="006E1D77" w:rsidRDefault="006F5FB4" w:rsidP="004C0A19">
      <w:pPr>
        <w:tabs>
          <w:tab w:val="left" w:pos="6120"/>
        </w:tabs>
        <w:jc w:val="center"/>
        <w:rPr>
          <w:rFonts w:cs="Arial"/>
          <w:b/>
        </w:rPr>
      </w:pPr>
    </w:p>
    <w:p w14:paraId="67730A4E" w14:textId="79CA2061" w:rsidR="00D02871" w:rsidRPr="004D4FC5" w:rsidRDefault="00D02871" w:rsidP="00AC4AC6">
      <w:pPr>
        <w:widowControl w:val="0"/>
        <w:autoSpaceDE w:val="0"/>
        <w:autoSpaceDN w:val="0"/>
        <w:adjustRightInd w:val="0"/>
        <w:spacing w:after="240"/>
        <w:jc w:val="center"/>
        <w:rPr>
          <w:rFonts w:cs="Cambria"/>
          <w:b/>
          <w:bCs/>
          <w:color w:val="000000"/>
          <w:sz w:val="22"/>
          <w:szCs w:val="22"/>
        </w:rPr>
      </w:pPr>
      <w:r>
        <w:rPr>
          <w:rFonts w:cs="Cambria"/>
          <w:b/>
          <w:bCs/>
          <w:color w:val="000000"/>
        </w:rPr>
        <w:t xml:space="preserve">Matteo Garrone in tour </w:t>
      </w:r>
      <w:r w:rsidR="00AC4AC6">
        <w:rPr>
          <w:rFonts w:cs="Cambria"/>
          <w:b/>
          <w:bCs/>
          <w:color w:val="000000"/>
        </w:rPr>
        <w:t xml:space="preserve">domenica </w:t>
      </w:r>
      <w:r>
        <w:rPr>
          <w:rFonts w:cs="Cambria"/>
          <w:b/>
          <w:bCs/>
          <w:color w:val="000000"/>
        </w:rPr>
        <w:t>1 ott</w:t>
      </w:r>
      <w:r w:rsidR="00AC4AC6">
        <w:rPr>
          <w:rFonts w:cs="Cambria"/>
          <w:b/>
          <w:bCs/>
          <w:color w:val="000000"/>
        </w:rPr>
        <w:t xml:space="preserve">obre nelle sale cinematografiche </w:t>
      </w:r>
      <w:r>
        <w:rPr>
          <w:rFonts w:cs="Cambria"/>
          <w:b/>
          <w:bCs/>
          <w:color w:val="000000"/>
        </w:rPr>
        <w:t xml:space="preserve">della regione Marche </w:t>
      </w:r>
      <w:r>
        <w:rPr>
          <w:rFonts w:cs="Cambria"/>
          <w:b/>
          <w:bCs/>
          <w:color w:val="000000"/>
        </w:rPr>
        <w:br/>
      </w:r>
      <w:r w:rsidRPr="004D4FC5">
        <w:rPr>
          <w:rFonts w:cs="Cambria"/>
          <w:bCs/>
          <w:i/>
          <w:color w:val="000000"/>
          <w:sz w:val="22"/>
          <w:szCs w:val="22"/>
        </w:rPr>
        <w:t>Il regista vincitore del Leone d’Argento a Venezia presenta a Pesaro, Fano e Senigallia il suo ultimo film “Io Capitano”</w:t>
      </w:r>
    </w:p>
    <w:p w14:paraId="5D5E1EAE" w14:textId="3BDE4489" w:rsidR="000508AF" w:rsidRPr="000508AF" w:rsidRDefault="008D2F5B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  <w:r>
        <w:rPr>
          <w:rFonts w:eastAsia="Times New Roman" w:cs="Arial"/>
          <w:color w:val="222222"/>
          <w:sz w:val="22"/>
          <w:szCs w:val="22"/>
        </w:rPr>
        <w:t>Domenica 1</w:t>
      </w:r>
      <w:r w:rsidR="00AC4AC6">
        <w:rPr>
          <w:rFonts w:eastAsia="Times New Roman" w:cs="Arial"/>
          <w:color w:val="222222"/>
          <w:sz w:val="22"/>
          <w:szCs w:val="22"/>
        </w:rPr>
        <w:t xml:space="preserve"> ottobre i</w:t>
      </w:r>
      <w:r w:rsidR="000508AF" w:rsidRPr="000508AF">
        <w:rPr>
          <w:rFonts w:eastAsia="Times New Roman" w:cs="Arial"/>
          <w:color w:val="222222"/>
          <w:sz w:val="22"/>
          <w:szCs w:val="22"/>
        </w:rPr>
        <w:t xml:space="preserve">l regista </w:t>
      </w:r>
      <w:r w:rsidR="000508AF" w:rsidRPr="00AC4AC6">
        <w:rPr>
          <w:rFonts w:eastAsia="Times New Roman" w:cs="Arial"/>
          <w:b/>
          <w:color w:val="222222"/>
          <w:sz w:val="22"/>
          <w:szCs w:val="22"/>
        </w:rPr>
        <w:t>Matteo Garrone</w:t>
      </w:r>
      <w:r w:rsidR="000508AF" w:rsidRPr="000508AF">
        <w:rPr>
          <w:rFonts w:eastAsia="Times New Roman" w:cs="Arial"/>
          <w:color w:val="222222"/>
          <w:sz w:val="22"/>
          <w:szCs w:val="22"/>
        </w:rPr>
        <w:t xml:space="preserve">, vincitore del </w:t>
      </w:r>
      <w:r w:rsidR="000508AF" w:rsidRPr="00AC4AC6">
        <w:rPr>
          <w:rFonts w:eastAsia="Times New Roman" w:cs="Arial"/>
          <w:b/>
          <w:color w:val="222222"/>
          <w:sz w:val="22"/>
          <w:szCs w:val="22"/>
        </w:rPr>
        <w:t>Leone d'Argento per la migliore Regia</w:t>
      </w:r>
      <w:r w:rsidR="000508AF" w:rsidRPr="000508AF">
        <w:rPr>
          <w:rFonts w:eastAsia="Times New Roman" w:cs="Arial"/>
          <w:color w:val="222222"/>
          <w:sz w:val="22"/>
          <w:szCs w:val="22"/>
        </w:rPr>
        <w:t xml:space="preserve"> </w:t>
      </w:r>
      <w:r w:rsidR="000508AF" w:rsidRPr="00AC4AC6">
        <w:rPr>
          <w:rFonts w:eastAsia="Times New Roman" w:cs="Arial"/>
          <w:b/>
          <w:color w:val="222222"/>
          <w:sz w:val="22"/>
          <w:szCs w:val="22"/>
        </w:rPr>
        <w:t>all’80ª Mostra Internazionale d’Arte Cinematografica di Venezia</w:t>
      </w:r>
      <w:r w:rsidR="00B60239">
        <w:rPr>
          <w:rFonts w:eastAsia="Times New Roman" w:cs="Arial"/>
          <w:b/>
          <w:color w:val="222222"/>
          <w:sz w:val="22"/>
          <w:szCs w:val="22"/>
        </w:rPr>
        <w:t>,</w:t>
      </w:r>
      <w:r w:rsidR="000508AF" w:rsidRPr="000508AF">
        <w:rPr>
          <w:rFonts w:eastAsia="Times New Roman" w:cs="Arial"/>
          <w:color w:val="222222"/>
          <w:sz w:val="22"/>
          <w:szCs w:val="22"/>
        </w:rPr>
        <w:t xml:space="preserve"> visiterà alcune sale della </w:t>
      </w:r>
      <w:r w:rsidR="004D4FC5">
        <w:rPr>
          <w:rFonts w:eastAsia="Times New Roman" w:cs="Arial"/>
          <w:color w:val="222222"/>
          <w:sz w:val="22"/>
          <w:szCs w:val="22"/>
        </w:rPr>
        <w:t>C</w:t>
      </w:r>
      <w:r w:rsidR="000508AF" w:rsidRPr="000508AF">
        <w:rPr>
          <w:rFonts w:eastAsia="Times New Roman" w:cs="Arial"/>
          <w:color w:val="222222"/>
          <w:sz w:val="22"/>
          <w:szCs w:val="22"/>
        </w:rPr>
        <w:t xml:space="preserve">omunità </w:t>
      </w:r>
      <w:r w:rsidR="004D4FC5">
        <w:rPr>
          <w:rFonts w:eastAsia="Times New Roman" w:cs="Arial"/>
          <w:color w:val="222222"/>
          <w:sz w:val="22"/>
          <w:szCs w:val="22"/>
        </w:rPr>
        <w:t>della regione Marche</w:t>
      </w:r>
      <w:r w:rsidR="000508AF" w:rsidRPr="000508AF">
        <w:rPr>
          <w:rFonts w:eastAsia="Times New Roman" w:cs="Arial"/>
          <w:color w:val="222222"/>
          <w:sz w:val="22"/>
          <w:szCs w:val="22"/>
        </w:rPr>
        <w:t> per raccontare agli</w:t>
      </w:r>
      <w:r w:rsidR="00AC4AC6">
        <w:rPr>
          <w:rFonts w:eastAsia="Times New Roman" w:cs="Arial"/>
          <w:color w:val="222222"/>
          <w:sz w:val="22"/>
          <w:szCs w:val="22"/>
        </w:rPr>
        <w:t xml:space="preserve"> spettatori il suo nuovo film </w:t>
      </w:r>
      <w:r w:rsidR="00AC4AC6" w:rsidRPr="00AC4AC6">
        <w:rPr>
          <w:rFonts w:eastAsia="Times New Roman" w:cs="Arial"/>
          <w:b/>
          <w:color w:val="222222"/>
          <w:sz w:val="22"/>
          <w:szCs w:val="22"/>
        </w:rPr>
        <w:t>“</w:t>
      </w:r>
      <w:r w:rsidR="000508AF" w:rsidRPr="00AC4AC6">
        <w:rPr>
          <w:rFonts w:eastAsia="Times New Roman" w:cs="Arial"/>
          <w:b/>
          <w:color w:val="222222"/>
          <w:sz w:val="22"/>
          <w:szCs w:val="22"/>
        </w:rPr>
        <w:t>Io Capitano”.</w:t>
      </w:r>
    </w:p>
    <w:p w14:paraId="2632CF3E" w14:textId="1A15215A" w:rsidR="00D02871" w:rsidRDefault="000508AF" w:rsidP="000508AF">
      <w:pPr>
        <w:shd w:val="clear" w:color="auto" w:fill="FFFFFF"/>
        <w:spacing w:after="240"/>
        <w:rPr>
          <w:rFonts w:eastAsia="Times New Roman" w:cs="Arial"/>
          <w:color w:val="222222"/>
          <w:sz w:val="22"/>
          <w:szCs w:val="22"/>
        </w:rPr>
      </w:pPr>
      <w:r w:rsidRPr="000508AF">
        <w:rPr>
          <w:rFonts w:eastAsia="Times New Roman" w:cs="Arial"/>
          <w:color w:val="222222"/>
          <w:sz w:val="22"/>
          <w:szCs w:val="22"/>
        </w:rPr>
        <w:br/>
        <w:t xml:space="preserve">La </w:t>
      </w:r>
      <w:r w:rsidRPr="00D02871">
        <w:rPr>
          <w:rFonts w:eastAsia="Times New Roman" w:cs="Arial"/>
          <w:b/>
          <w:color w:val="222222"/>
          <w:sz w:val="22"/>
          <w:szCs w:val="22"/>
        </w:rPr>
        <w:t>Fondazione Gabbiano di Senigallia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in collaborazione con </w:t>
      </w:r>
      <w:r w:rsidR="004D4FC5">
        <w:rPr>
          <w:rFonts w:eastAsia="Times New Roman" w:cs="Arial"/>
          <w:b/>
          <w:color w:val="222222"/>
          <w:sz w:val="22"/>
          <w:szCs w:val="22"/>
        </w:rPr>
        <w:t xml:space="preserve">Fondazione Marche Cultura - </w:t>
      </w:r>
      <w:r w:rsidRPr="00D02871">
        <w:rPr>
          <w:rFonts w:eastAsia="Times New Roman" w:cs="Arial"/>
          <w:b/>
          <w:color w:val="222222"/>
          <w:sz w:val="22"/>
          <w:szCs w:val="22"/>
        </w:rPr>
        <w:t>Marche Film Commission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e </w:t>
      </w:r>
      <w:r w:rsidRPr="00D02871">
        <w:rPr>
          <w:rFonts w:eastAsia="Times New Roman" w:cs="Arial"/>
          <w:b/>
          <w:color w:val="222222"/>
          <w:sz w:val="22"/>
          <w:szCs w:val="22"/>
        </w:rPr>
        <w:t>01 Distribution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presentano una straordinaria iniziativa in programma </w:t>
      </w:r>
      <w:r w:rsidR="00B60239">
        <w:rPr>
          <w:rFonts w:eastAsia="Times New Roman" w:cs="Arial"/>
          <w:b/>
          <w:color w:val="222222"/>
          <w:sz w:val="22"/>
          <w:szCs w:val="22"/>
        </w:rPr>
        <w:t>domenica 1</w:t>
      </w:r>
      <w:r w:rsidRPr="000508AF">
        <w:rPr>
          <w:rFonts w:eastAsia="Times New Roman" w:cs="Arial"/>
          <w:b/>
          <w:color w:val="222222"/>
          <w:sz w:val="22"/>
          <w:szCs w:val="22"/>
        </w:rPr>
        <w:t xml:space="preserve"> ottobre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presso alcune delle principali </w:t>
      </w:r>
      <w:r w:rsidRPr="003A79DD">
        <w:rPr>
          <w:rFonts w:eastAsia="Times New Roman" w:cs="Arial"/>
          <w:b/>
          <w:color w:val="222222"/>
          <w:sz w:val="22"/>
          <w:szCs w:val="22"/>
        </w:rPr>
        <w:t>sale della Comunità</w:t>
      </w:r>
      <w:r w:rsidR="003A79DD">
        <w:rPr>
          <w:rFonts w:eastAsia="Times New Roman" w:cs="Arial"/>
          <w:color w:val="222222"/>
          <w:sz w:val="22"/>
          <w:szCs w:val="22"/>
        </w:rPr>
        <w:t xml:space="preserve"> della nostra r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egione, sulla scorta del clamore suscitato a livello internazionale da </w:t>
      </w:r>
      <w:r w:rsidRPr="000508AF">
        <w:rPr>
          <w:rFonts w:eastAsia="Times New Roman" w:cs="Arial"/>
          <w:b/>
          <w:color w:val="222222"/>
          <w:sz w:val="22"/>
          <w:szCs w:val="22"/>
        </w:rPr>
        <w:t>“Io Capitano”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, l’ultimo film di </w:t>
      </w:r>
      <w:r w:rsidRPr="000508AF">
        <w:rPr>
          <w:rFonts w:eastAsia="Times New Roman" w:cs="Arial"/>
          <w:b/>
          <w:color w:val="222222"/>
          <w:sz w:val="22"/>
          <w:szCs w:val="22"/>
        </w:rPr>
        <w:t>Matteo Garrone</w:t>
      </w:r>
      <w:r w:rsidRPr="000508AF">
        <w:rPr>
          <w:rFonts w:eastAsia="Times New Roman" w:cs="Arial"/>
          <w:color w:val="222222"/>
          <w:sz w:val="22"/>
          <w:szCs w:val="22"/>
        </w:rPr>
        <w:t>, dopo la presentazione in concorso alla 80ª Mostra Internazionale del Cinema di Venezia, dove ha ottenuto un lunghissimo applauso e il meritatissimo Leone d’Argento co</w:t>
      </w:r>
      <w:r w:rsidR="00D02871">
        <w:rPr>
          <w:rFonts w:eastAsia="Times New Roman" w:cs="Arial"/>
          <w:color w:val="222222"/>
          <w:sz w:val="22"/>
          <w:szCs w:val="22"/>
        </w:rPr>
        <w:t>me premio speciale per la regia.</w:t>
      </w:r>
      <w:r w:rsidR="00B60239">
        <w:rPr>
          <w:rFonts w:eastAsia="Times New Roman" w:cs="Arial"/>
          <w:color w:val="222222"/>
          <w:sz w:val="22"/>
          <w:szCs w:val="22"/>
        </w:rPr>
        <w:t xml:space="preserve"> Inoltre, il film è stato appena </w:t>
      </w:r>
      <w:r w:rsidR="00B60239" w:rsidRPr="00B60239">
        <w:rPr>
          <w:rFonts w:eastAsia="Times New Roman" w:cs="Arial"/>
          <w:b/>
          <w:color w:val="222222"/>
          <w:sz w:val="22"/>
          <w:szCs w:val="22"/>
        </w:rPr>
        <w:t>designato a rappresentare l’Italia</w:t>
      </w:r>
      <w:r w:rsidR="00B60239">
        <w:rPr>
          <w:rFonts w:eastAsia="Times New Roman" w:cs="Arial"/>
          <w:color w:val="222222"/>
          <w:sz w:val="22"/>
          <w:szCs w:val="22"/>
        </w:rPr>
        <w:t xml:space="preserve"> nella categoria che premia il film internazionale alla </w:t>
      </w:r>
      <w:r w:rsidR="00B60239" w:rsidRPr="00B60239">
        <w:rPr>
          <w:rFonts w:eastAsia="Times New Roman" w:cs="Arial"/>
          <w:b/>
          <w:color w:val="222222"/>
          <w:sz w:val="22"/>
          <w:szCs w:val="22"/>
        </w:rPr>
        <w:t>96ª edizione degli Academy Awards</w:t>
      </w:r>
      <w:r w:rsidR="00B60239">
        <w:rPr>
          <w:rFonts w:eastAsia="Times New Roman" w:cs="Arial"/>
          <w:color w:val="222222"/>
          <w:sz w:val="22"/>
          <w:szCs w:val="22"/>
        </w:rPr>
        <w:t xml:space="preserve">. Il 21 dicembre sapremo se il film entrerà anche </w:t>
      </w:r>
      <w:r w:rsidR="00921633">
        <w:rPr>
          <w:rFonts w:eastAsia="Times New Roman" w:cs="Arial"/>
          <w:color w:val="222222"/>
          <w:sz w:val="22"/>
          <w:szCs w:val="22"/>
        </w:rPr>
        <w:t xml:space="preserve">tra i candidati all’Oscar. </w:t>
      </w:r>
    </w:p>
    <w:p w14:paraId="325D081A" w14:textId="1371034A" w:rsidR="00EC3D83" w:rsidRDefault="00EC3D83" w:rsidP="00EC3D83">
      <w:pPr>
        <w:rPr>
          <w:rFonts w:eastAsia="Times New Roman" w:cs="Arial"/>
          <w:i/>
          <w:color w:val="222222"/>
          <w:sz w:val="22"/>
          <w:szCs w:val="22"/>
        </w:rPr>
      </w:pPr>
      <w:r w:rsidRPr="00D20407">
        <w:rPr>
          <w:rFonts w:eastAsia="Times New Roman" w:cs="Arial"/>
          <w:i/>
          <w:color w:val="222222"/>
          <w:sz w:val="22"/>
          <w:szCs w:val="22"/>
        </w:rPr>
        <w:t xml:space="preserve">“Matteo Garrone è uno dei grandi maestri del nostro cinema – </w:t>
      </w:r>
      <w:r w:rsidRPr="00D20407">
        <w:rPr>
          <w:rFonts w:eastAsia="Times New Roman" w:cs="Arial"/>
          <w:color w:val="222222"/>
          <w:sz w:val="22"/>
          <w:szCs w:val="22"/>
        </w:rPr>
        <w:t xml:space="preserve">commenta </w:t>
      </w:r>
      <w:r w:rsidRPr="00EC3D83">
        <w:rPr>
          <w:rFonts w:eastAsia="Times New Roman" w:cs="Arial"/>
          <w:b/>
          <w:color w:val="222222"/>
          <w:sz w:val="22"/>
          <w:szCs w:val="22"/>
        </w:rPr>
        <w:t>Andrea Agostini</w:t>
      </w:r>
      <w:r w:rsidRPr="00D20407">
        <w:rPr>
          <w:rFonts w:eastAsia="Times New Roman" w:cs="Arial"/>
          <w:color w:val="222222"/>
          <w:sz w:val="22"/>
          <w:szCs w:val="22"/>
        </w:rPr>
        <w:t>, Presidente di Fondazione</w:t>
      </w:r>
      <w:r w:rsidRPr="00D20407">
        <w:rPr>
          <w:rFonts w:ascii="Times" w:eastAsia="Times New Roman" w:hAnsi="Times" w:cs="Times New Roman"/>
          <w:sz w:val="20"/>
          <w:szCs w:val="20"/>
        </w:rPr>
        <w:t xml:space="preserve"> </w:t>
      </w:r>
      <w:r w:rsidRPr="00D20407">
        <w:rPr>
          <w:rFonts w:eastAsia="Times New Roman" w:cs="Arial"/>
          <w:color w:val="222222"/>
          <w:sz w:val="22"/>
          <w:szCs w:val="22"/>
        </w:rPr>
        <w:t>Marche Cultura</w:t>
      </w:r>
      <w:r>
        <w:rPr>
          <w:rFonts w:ascii="Times" w:eastAsia="Times New Roman" w:hAnsi="Times" w:cs="Times New Roman"/>
          <w:sz w:val="20"/>
          <w:szCs w:val="20"/>
        </w:rPr>
        <w:t xml:space="preserve"> - </w:t>
      </w:r>
      <w:r w:rsidRPr="00D20407">
        <w:rPr>
          <w:rFonts w:eastAsia="Times New Roman" w:cs="Arial"/>
          <w:i/>
          <w:color w:val="222222"/>
          <w:sz w:val="22"/>
          <w:szCs w:val="22"/>
        </w:rPr>
        <w:t xml:space="preserve">e il suo ultimo lavoro, meritatamente premiato a Venezia col Leone d’Argento per la miglior regia, non è solo un film di alto livello, ma anche esempio di coraggio civile nell’affrontare un tema attualissimo e delicato. Non possiamo che affiancare e sostenere preziose occasioni di confronto con l'autore come quelle che vivremo in tre sale della nostra Regione. Sono certo che saranno tre serate stimolanti”. </w:t>
      </w:r>
    </w:p>
    <w:p w14:paraId="7197F6EF" w14:textId="77777777" w:rsidR="00EC3D83" w:rsidRDefault="00EC3D83" w:rsidP="00EC3D83">
      <w:pPr>
        <w:rPr>
          <w:rFonts w:eastAsia="Times New Roman" w:cs="Arial"/>
          <w:color w:val="222222"/>
          <w:sz w:val="22"/>
          <w:szCs w:val="22"/>
        </w:rPr>
      </w:pPr>
    </w:p>
    <w:p w14:paraId="5771FBBE" w14:textId="4AD39737" w:rsidR="00EC3D83" w:rsidRPr="000508AF" w:rsidRDefault="000508AF" w:rsidP="000508AF">
      <w:pPr>
        <w:shd w:val="clear" w:color="auto" w:fill="FFFFFF"/>
        <w:spacing w:after="240"/>
        <w:rPr>
          <w:rFonts w:eastAsia="Times New Roman" w:cs="Arial"/>
          <w:color w:val="222222"/>
          <w:sz w:val="22"/>
          <w:szCs w:val="22"/>
        </w:rPr>
      </w:pPr>
      <w:r w:rsidRPr="000508AF">
        <w:rPr>
          <w:rFonts w:eastAsia="Times New Roman" w:cs="Arial"/>
          <w:color w:val="222222"/>
          <w:sz w:val="22"/>
          <w:szCs w:val="22"/>
        </w:rPr>
        <w:t xml:space="preserve">Per promuovere ulteriormente un film tanto importante per la conoscenza del movimento migratorio, una realtà globale con cui sarà sempre più necessario confrontarsi, l’acclamato regista </w:t>
      </w:r>
      <w:r w:rsidRPr="00D02871">
        <w:rPr>
          <w:rFonts w:eastAsia="Times New Roman" w:cs="Arial"/>
          <w:b/>
          <w:color w:val="222222"/>
          <w:sz w:val="22"/>
          <w:szCs w:val="22"/>
        </w:rPr>
        <w:t>Matteo Garrone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ha deciso di intraprendere un piccolo tour domenicale tra alcune </w:t>
      </w:r>
      <w:r w:rsidRPr="00D02871">
        <w:rPr>
          <w:rFonts w:eastAsia="Times New Roman" w:cs="Arial"/>
          <w:b/>
          <w:color w:val="222222"/>
          <w:sz w:val="22"/>
          <w:szCs w:val="22"/>
        </w:rPr>
        <w:t>sale ACEC della Regione Marche,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dove incontrerà gli spettatori per confrontarsi con loro sulle motivazioni della sua opera e sulle emozioni che indubbiamente avrà suscitato in sala.</w:t>
      </w:r>
    </w:p>
    <w:p w14:paraId="180959AE" w14:textId="2E9E5B3F" w:rsidR="000508AF" w:rsidRPr="000508AF" w:rsidRDefault="000508AF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  <w:r w:rsidRPr="000508AF">
        <w:rPr>
          <w:rFonts w:eastAsia="Times New Roman" w:cs="Arial"/>
          <w:color w:val="222222"/>
          <w:sz w:val="22"/>
          <w:szCs w:val="22"/>
        </w:rPr>
        <w:t xml:space="preserve">Sono tre gli appuntamenti </w:t>
      </w:r>
      <w:r w:rsidR="00D02871">
        <w:rPr>
          <w:rFonts w:eastAsia="Times New Roman" w:cs="Arial"/>
          <w:color w:val="222222"/>
          <w:sz w:val="22"/>
          <w:szCs w:val="22"/>
        </w:rPr>
        <w:t xml:space="preserve">alla presenza del regista 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in programma </w:t>
      </w:r>
      <w:r w:rsidRPr="00D02871">
        <w:rPr>
          <w:rFonts w:eastAsia="Times New Roman" w:cs="Arial"/>
          <w:b/>
          <w:color w:val="222222"/>
          <w:sz w:val="22"/>
          <w:szCs w:val="22"/>
        </w:rPr>
        <w:t>domenica 1 ottobre</w:t>
      </w:r>
      <w:r w:rsidR="00D02871">
        <w:rPr>
          <w:rFonts w:eastAsia="Times New Roman" w:cs="Arial"/>
          <w:b/>
          <w:color w:val="222222"/>
          <w:sz w:val="22"/>
          <w:szCs w:val="22"/>
        </w:rPr>
        <w:t xml:space="preserve"> nelle Marche</w:t>
      </w:r>
      <w:r w:rsidRPr="00D02871">
        <w:rPr>
          <w:rFonts w:eastAsia="Times New Roman" w:cs="Arial"/>
          <w:b/>
          <w:color w:val="222222"/>
          <w:sz w:val="22"/>
          <w:szCs w:val="22"/>
        </w:rPr>
        <w:t>:</w:t>
      </w:r>
    </w:p>
    <w:p w14:paraId="27611144" w14:textId="77777777" w:rsidR="000508AF" w:rsidRPr="000508AF" w:rsidRDefault="000508AF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</w:p>
    <w:p w14:paraId="24F0B5AD" w14:textId="77777777" w:rsidR="000508AF" w:rsidRPr="000508AF" w:rsidRDefault="000508AF" w:rsidP="000508AF">
      <w:pPr>
        <w:pStyle w:val="Paragrafoelenco"/>
        <w:numPr>
          <w:ilvl w:val="0"/>
          <w:numId w:val="15"/>
        </w:numPr>
        <w:shd w:val="clear" w:color="auto" w:fill="FFFFFF"/>
        <w:rPr>
          <w:rFonts w:eastAsia="Times New Roman" w:cs="Arial"/>
          <w:color w:val="222222"/>
        </w:rPr>
      </w:pPr>
      <w:r w:rsidRPr="000508AF">
        <w:rPr>
          <w:rFonts w:eastAsia="Times New Roman" w:cs="Arial"/>
          <w:b/>
          <w:color w:val="222222"/>
        </w:rPr>
        <w:t>Cinema Loreto di Pesaro</w:t>
      </w:r>
      <w:r w:rsidRPr="000508AF">
        <w:rPr>
          <w:rFonts w:eastAsia="Times New Roman" w:cs="Arial"/>
          <w:color w:val="222222"/>
        </w:rPr>
        <w:t xml:space="preserve">: proiezione ore </w:t>
      </w:r>
      <w:r w:rsidRPr="000508AF">
        <w:rPr>
          <w:rFonts w:eastAsia="Times New Roman" w:cs="Arial"/>
          <w:b/>
          <w:color w:val="222222"/>
        </w:rPr>
        <w:t>16.00</w:t>
      </w:r>
      <w:r w:rsidRPr="000508AF">
        <w:rPr>
          <w:rFonts w:eastAsia="Times New Roman" w:cs="Arial"/>
          <w:color w:val="222222"/>
        </w:rPr>
        <w:t xml:space="preserve"> e incontro con il regista alle ore </w:t>
      </w:r>
      <w:r w:rsidRPr="000508AF">
        <w:rPr>
          <w:rFonts w:eastAsia="Times New Roman" w:cs="Arial"/>
          <w:b/>
          <w:color w:val="222222"/>
        </w:rPr>
        <w:t>18.00</w:t>
      </w:r>
      <w:r w:rsidRPr="000508AF">
        <w:rPr>
          <w:rFonts w:eastAsia="Times New Roman" w:cs="Arial"/>
          <w:color w:val="222222"/>
        </w:rPr>
        <w:t>;</w:t>
      </w:r>
    </w:p>
    <w:p w14:paraId="62E592E9" w14:textId="77777777" w:rsidR="000508AF" w:rsidRPr="000508AF" w:rsidRDefault="000508AF" w:rsidP="000508AF">
      <w:pPr>
        <w:pStyle w:val="Paragrafoelenco"/>
        <w:numPr>
          <w:ilvl w:val="0"/>
          <w:numId w:val="15"/>
        </w:numPr>
        <w:shd w:val="clear" w:color="auto" w:fill="FFFFFF"/>
        <w:rPr>
          <w:rFonts w:eastAsia="Times New Roman" w:cs="Arial"/>
          <w:color w:val="222222"/>
        </w:rPr>
      </w:pPr>
      <w:r w:rsidRPr="000508AF">
        <w:rPr>
          <w:rFonts w:eastAsia="Times New Roman" w:cs="Arial"/>
          <w:b/>
          <w:color w:val="222222"/>
        </w:rPr>
        <w:t>Cinema Masetti di Fano</w:t>
      </w:r>
      <w:r w:rsidRPr="000508AF">
        <w:rPr>
          <w:rFonts w:eastAsia="Times New Roman" w:cs="Arial"/>
          <w:color w:val="222222"/>
        </w:rPr>
        <w:t xml:space="preserve">: proiezione ore </w:t>
      </w:r>
      <w:r w:rsidRPr="000508AF">
        <w:rPr>
          <w:rFonts w:eastAsia="Times New Roman" w:cs="Arial"/>
          <w:b/>
          <w:color w:val="222222"/>
        </w:rPr>
        <w:t>17.00</w:t>
      </w:r>
      <w:r w:rsidRPr="000508AF">
        <w:rPr>
          <w:rFonts w:eastAsia="Times New Roman" w:cs="Arial"/>
          <w:color w:val="222222"/>
        </w:rPr>
        <w:t xml:space="preserve"> e incontro con il regista alle ore </w:t>
      </w:r>
      <w:r w:rsidRPr="000508AF">
        <w:rPr>
          <w:rFonts w:eastAsia="Times New Roman" w:cs="Arial"/>
          <w:b/>
          <w:color w:val="222222"/>
        </w:rPr>
        <w:t>19.00</w:t>
      </w:r>
      <w:r w:rsidRPr="000508AF">
        <w:rPr>
          <w:rFonts w:eastAsia="Times New Roman" w:cs="Arial"/>
          <w:color w:val="222222"/>
        </w:rPr>
        <w:t>;</w:t>
      </w:r>
    </w:p>
    <w:p w14:paraId="4E5B34E3" w14:textId="6338E0D7" w:rsidR="000508AF" w:rsidRDefault="000508AF" w:rsidP="000508AF">
      <w:pPr>
        <w:pStyle w:val="Paragrafoelenco"/>
        <w:numPr>
          <w:ilvl w:val="0"/>
          <w:numId w:val="15"/>
        </w:numPr>
        <w:shd w:val="clear" w:color="auto" w:fill="FFFFFF"/>
        <w:rPr>
          <w:rFonts w:eastAsia="Times New Roman" w:cs="Arial"/>
          <w:color w:val="222222"/>
        </w:rPr>
      </w:pPr>
      <w:r w:rsidRPr="000508AF">
        <w:rPr>
          <w:rFonts w:eastAsia="Times New Roman" w:cs="Arial"/>
          <w:b/>
          <w:color w:val="222222"/>
        </w:rPr>
        <w:t>Cinema Gabbiano di Senigallia</w:t>
      </w:r>
      <w:r w:rsidRPr="000508AF">
        <w:rPr>
          <w:rFonts w:eastAsia="Times New Roman" w:cs="Arial"/>
          <w:color w:val="222222"/>
        </w:rPr>
        <w:t xml:space="preserve">: proiezione ore </w:t>
      </w:r>
      <w:r w:rsidRPr="000508AF">
        <w:rPr>
          <w:rFonts w:eastAsia="Times New Roman" w:cs="Arial"/>
          <w:b/>
          <w:color w:val="222222"/>
        </w:rPr>
        <w:t>18.00</w:t>
      </w:r>
      <w:r w:rsidRPr="000508AF">
        <w:rPr>
          <w:rFonts w:eastAsia="Times New Roman" w:cs="Arial"/>
          <w:color w:val="222222"/>
        </w:rPr>
        <w:t xml:space="preserve"> e incontro con il regista alle ore </w:t>
      </w:r>
      <w:r w:rsidRPr="000508AF">
        <w:rPr>
          <w:rFonts w:eastAsia="Times New Roman" w:cs="Arial"/>
          <w:b/>
          <w:color w:val="222222"/>
        </w:rPr>
        <w:t>20.00</w:t>
      </w:r>
      <w:r>
        <w:rPr>
          <w:rFonts w:eastAsia="Times New Roman" w:cs="Arial"/>
          <w:color w:val="222222"/>
        </w:rPr>
        <w:t>;</w:t>
      </w:r>
      <w:r w:rsidRPr="000508AF">
        <w:rPr>
          <w:rFonts w:eastAsia="Times New Roman" w:cs="Arial"/>
          <w:color w:val="222222"/>
        </w:rPr>
        <w:t xml:space="preserve"> </w:t>
      </w:r>
    </w:p>
    <w:p w14:paraId="181032F3" w14:textId="58DC10AB" w:rsidR="000508AF" w:rsidRPr="00B94DBC" w:rsidRDefault="000508AF" w:rsidP="00B94DBC">
      <w:pPr>
        <w:pStyle w:val="Paragrafoelenco"/>
        <w:numPr>
          <w:ilvl w:val="0"/>
          <w:numId w:val="15"/>
        </w:numPr>
        <w:shd w:val="clear" w:color="auto" w:fill="FFFFFF"/>
        <w:rPr>
          <w:rFonts w:eastAsia="Times New Roman" w:cs="Arial"/>
          <w:color w:val="222222"/>
        </w:rPr>
      </w:pPr>
      <w:r w:rsidRPr="000508AF">
        <w:rPr>
          <w:rFonts w:eastAsia="Times New Roman" w:cs="Arial"/>
          <w:b/>
          <w:color w:val="222222"/>
        </w:rPr>
        <w:t>Cinema Gabbiano di Senigallia</w:t>
      </w:r>
      <w:r w:rsidRPr="000508AF">
        <w:rPr>
          <w:rFonts w:eastAsia="Times New Roman" w:cs="Arial"/>
          <w:color w:val="222222"/>
        </w:rPr>
        <w:t xml:space="preserve">: </w:t>
      </w:r>
      <w:r w:rsidR="00B94DBC" w:rsidRPr="00B94DBC">
        <w:rPr>
          <w:rFonts w:eastAsia="Times New Roman" w:cs="Arial"/>
          <w:color w:val="222222"/>
        </w:rPr>
        <w:t>incontro con il regista pr</w:t>
      </w:r>
      <w:r w:rsidR="00B94DBC">
        <w:rPr>
          <w:rFonts w:eastAsia="Times New Roman" w:cs="Arial"/>
          <w:color w:val="222222"/>
        </w:rPr>
        <w:t xml:space="preserve">ima della proiezione delle </w:t>
      </w:r>
      <w:bookmarkStart w:id="0" w:name="_GoBack"/>
      <w:bookmarkEnd w:id="0"/>
      <w:r w:rsidRPr="00B94DBC">
        <w:rPr>
          <w:rFonts w:eastAsia="Times New Roman" w:cs="Arial"/>
          <w:b/>
          <w:color w:val="222222"/>
        </w:rPr>
        <w:t>21.15</w:t>
      </w:r>
      <w:r w:rsidRPr="00B94DBC">
        <w:rPr>
          <w:rFonts w:eastAsia="Times New Roman" w:cs="Arial"/>
          <w:color w:val="222222"/>
        </w:rPr>
        <w:t>.</w:t>
      </w:r>
    </w:p>
    <w:p w14:paraId="25453226" w14:textId="77777777" w:rsidR="00EC3D83" w:rsidRDefault="000508AF" w:rsidP="00EC3D83">
      <w:pPr>
        <w:rPr>
          <w:rFonts w:eastAsia="Times New Roman" w:cs="Arial"/>
          <w:i/>
          <w:color w:val="222222"/>
          <w:sz w:val="22"/>
          <w:szCs w:val="22"/>
        </w:rPr>
      </w:pPr>
      <w:r w:rsidRPr="000508AF">
        <w:rPr>
          <w:rFonts w:eastAsia="Times New Roman" w:cs="Arial"/>
          <w:color w:val="222222"/>
        </w:rPr>
        <w:br/>
      </w:r>
      <w:r w:rsidR="00EC3D83" w:rsidRPr="00EC3D83">
        <w:rPr>
          <w:rFonts w:eastAsia="Times New Roman" w:cs="Arial"/>
          <w:b/>
          <w:color w:val="222222"/>
          <w:sz w:val="22"/>
          <w:szCs w:val="22"/>
        </w:rPr>
        <w:t>Carmine Imparato</w:t>
      </w:r>
      <w:r w:rsidR="00EC3D83" w:rsidRPr="00D20407">
        <w:rPr>
          <w:rFonts w:eastAsia="Times New Roman" w:cs="Arial"/>
          <w:color w:val="222222"/>
          <w:sz w:val="22"/>
          <w:szCs w:val="22"/>
        </w:rPr>
        <w:t>, responsabile programmazione sale circuito regionale Acec Marche (le Sale della Comunità)</w:t>
      </w:r>
      <w:r w:rsidR="00EC3D83" w:rsidRPr="00373BBF">
        <w:rPr>
          <w:rFonts w:eastAsia="Times New Roman" w:cs="Arial"/>
          <w:color w:val="222222"/>
          <w:sz w:val="22"/>
          <w:szCs w:val="22"/>
        </w:rPr>
        <w:t xml:space="preserve"> commenta:</w:t>
      </w:r>
      <w:r w:rsidR="00EC3D83">
        <w:rPr>
          <w:rFonts w:ascii="Times" w:eastAsia="Times New Roman" w:hAnsi="Times" w:cs="Times New Roman"/>
          <w:sz w:val="20"/>
          <w:szCs w:val="20"/>
        </w:rPr>
        <w:t xml:space="preserve"> </w:t>
      </w:r>
      <w:r w:rsidR="00EC3D83">
        <w:rPr>
          <w:rFonts w:eastAsia="Times New Roman" w:cs="Arial"/>
          <w:i/>
          <w:color w:val="222222"/>
          <w:sz w:val="22"/>
          <w:szCs w:val="22"/>
        </w:rPr>
        <w:t>"Come</w:t>
      </w:r>
      <w:r w:rsidR="00EC3D83" w:rsidRPr="00D20407">
        <w:rPr>
          <w:rFonts w:eastAsia="Times New Roman" w:cs="Arial"/>
          <w:i/>
          <w:color w:val="222222"/>
          <w:sz w:val="22"/>
          <w:szCs w:val="22"/>
        </w:rPr>
        <w:t xml:space="preserve"> esercizio c</w:t>
      </w:r>
      <w:r w:rsidR="00EC3D83">
        <w:rPr>
          <w:rFonts w:eastAsia="Times New Roman" w:cs="Arial"/>
          <w:i/>
          <w:color w:val="222222"/>
          <w:sz w:val="22"/>
          <w:szCs w:val="22"/>
        </w:rPr>
        <w:t>inematografico, poter contare e</w:t>
      </w:r>
      <w:r w:rsidR="00EC3D83" w:rsidRPr="00D20407">
        <w:rPr>
          <w:rFonts w:eastAsia="Times New Roman" w:cs="Arial"/>
          <w:i/>
          <w:color w:val="222222"/>
          <w:sz w:val="22"/>
          <w:szCs w:val="22"/>
        </w:rPr>
        <w:t xml:space="preserve"> avere accanto Autori e Distributori, nella nostra attività, ci </w:t>
      </w:r>
      <w:r w:rsidR="00EC3D83">
        <w:rPr>
          <w:rFonts w:eastAsia="Times New Roman" w:cs="Arial"/>
          <w:i/>
          <w:color w:val="222222"/>
          <w:sz w:val="22"/>
          <w:szCs w:val="22"/>
        </w:rPr>
        <w:t>fa</w:t>
      </w:r>
      <w:r w:rsidR="00EC3D83" w:rsidRPr="00D20407">
        <w:rPr>
          <w:rFonts w:eastAsia="Times New Roman" w:cs="Arial"/>
          <w:i/>
          <w:color w:val="222222"/>
          <w:sz w:val="22"/>
          <w:szCs w:val="22"/>
        </w:rPr>
        <w:t xml:space="preserve"> correre verso il futuro con più fiducia. Ringraziamo Matteo Garrone per aver accolto il nostro invito ed essersi messo a disposizione per incontrare il pubblico di Pesaro, Fano e Senigallia."</w:t>
      </w:r>
    </w:p>
    <w:p w14:paraId="6AA1ACE0" w14:textId="77777777" w:rsidR="00EC3D83" w:rsidRPr="00D20407" w:rsidRDefault="00EC3D83" w:rsidP="00EC3D83">
      <w:pPr>
        <w:rPr>
          <w:rFonts w:eastAsia="Times New Roman" w:cs="Arial"/>
          <w:i/>
          <w:color w:val="222222"/>
          <w:sz w:val="22"/>
          <w:szCs w:val="22"/>
        </w:rPr>
      </w:pPr>
    </w:p>
    <w:p w14:paraId="66F7A0BA" w14:textId="50582BFE" w:rsidR="000508AF" w:rsidRPr="000508AF" w:rsidRDefault="000508AF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  <w:r w:rsidRPr="000508AF">
        <w:rPr>
          <w:rFonts w:eastAsia="Times New Roman" w:cs="Arial"/>
          <w:b/>
          <w:color w:val="222222"/>
          <w:sz w:val="22"/>
          <w:szCs w:val="22"/>
        </w:rPr>
        <w:t>Io Capitano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</w:t>
      </w:r>
      <w:r w:rsidR="00D02871" w:rsidRPr="000508AF">
        <w:rPr>
          <w:rFonts w:eastAsia="Times New Roman" w:cs="Arial"/>
          <w:color w:val="222222"/>
          <w:sz w:val="22"/>
          <w:szCs w:val="22"/>
        </w:rPr>
        <w:t>s’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ispira alle storie reali di tanti ragazzi che hanno compiuto il drammatico viaggio di migrazione, divenuto nel mondo contemporaneo una vera e propria odissea. Ne sono protagonisti Seydou e Moussa (interpretati da </w:t>
      </w:r>
      <w:r w:rsidR="00E32657">
        <w:rPr>
          <w:rFonts w:eastAsia="Times New Roman" w:cs="Arial"/>
          <w:b/>
          <w:color w:val="222222"/>
          <w:sz w:val="22"/>
          <w:szCs w:val="22"/>
        </w:rPr>
        <w:t xml:space="preserve">Seydou Sarr, </w:t>
      </w:r>
      <w:r w:rsidR="00E32657" w:rsidRPr="00E32657">
        <w:rPr>
          <w:rFonts w:eastAsia="Times New Roman" w:cs="Arial"/>
          <w:iCs/>
          <w:color w:val="222222"/>
          <w:sz w:val="22"/>
          <w:szCs w:val="22"/>
        </w:rPr>
        <w:t xml:space="preserve">premiato a Venezia con il </w:t>
      </w:r>
      <w:r w:rsidR="00E32657" w:rsidRPr="00E32657">
        <w:rPr>
          <w:rFonts w:eastAsia="Times New Roman" w:cs="Arial"/>
          <w:b/>
          <w:iCs/>
          <w:color w:val="222222"/>
          <w:sz w:val="22"/>
          <w:szCs w:val="22"/>
        </w:rPr>
        <w:t>Premio Marcello Mastroianni</w:t>
      </w:r>
      <w:r w:rsidR="00E32657" w:rsidRPr="00E32657">
        <w:rPr>
          <w:rFonts w:eastAsia="Times New Roman" w:cs="Arial"/>
          <w:iCs/>
          <w:color w:val="222222"/>
          <w:sz w:val="22"/>
          <w:szCs w:val="22"/>
        </w:rPr>
        <w:t xml:space="preserve"> come miglior attore emergente</w:t>
      </w:r>
      <w:r w:rsidR="00E32657">
        <w:rPr>
          <w:rFonts w:eastAsia="Times New Roman" w:cs="Arial"/>
          <w:b/>
          <w:i/>
          <w:iCs/>
          <w:color w:val="222222"/>
          <w:sz w:val="22"/>
          <w:szCs w:val="22"/>
        </w:rPr>
        <w:t xml:space="preserve"> </w:t>
      </w:r>
      <w:r w:rsidRPr="000508AF">
        <w:rPr>
          <w:rFonts w:eastAsia="Times New Roman" w:cs="Arial"/>
          <w:b/>
          <w:color w:val="222222"/>
          <w:sz w:val="22"/>
          <w:szCs w:val="22"/>
        </w:rPr>
        <w:t>e Moustapha Fall</w:t>
      </w:r>
      <w:r w:rsidRPr="000508AF">
        <w:rPr>
          <w:rFonts w:eastAsia="Times New Roman" w:cs="Arial"/>
          <w:color w:val="222222"/>
          <w:sz w:val="22"/>
          <w:szCs w:val="22"/>
        </w:rPr>
        <w:t>), che partono da Dakar, in Senegal, per attraversare il deserto e le sue mille insidie, i pericoli del mare aperto e lo stesso essere umano, pieno di ambiguità e ipocrisia.</w:t>
      </w:r>
      <w:r w:rsidR="00D02871">
        <w:rPr>
          <w:rFonts w:eastAsia="Times New Roman" w:cs="Arial"/>
          <w:color w:val="222222"/>
          <w:sz w:val="22"/>
          <w:szCs w:val="22"/>
        </w:rPr>
        <w:t xml:space="preserve"> </w:t>
      </w:r>
      <w:r w:rsidRPr="000508AF">
        <w:rPr>
          <w:rFonts w:eastAsia="Times New Roman" w:cs="Arial"/>
          <w:color w:val="222222"/>
          <w:sz w:val="22"/>
          <w:szCs w:val="22"/>
        </w:rPr>
        <w:t>Il film, una co</w:t>
      </w:r>
      <w:r w:rsidR="00E32657">
        <w:rPr>
          <w:rFonts w:eastAsia="Times New Roman" w:cs="Arial"/>
          <w:color w:val="222222"/>
          <w:sz w:val="22"/>
          <w:szCs w:val="22"/>
        </w:rPr>
        <w:t>-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produzione internazionale Italia/Belgio, le cui riprese si </w:t>
      </w:r>
      <w:r w:rsidRPr="000508AF">
        <w:rPr>
          <w:rFonts w:eastAsia="Times New Roman" w:cs="Arial"/>
          <w:color w:val="222222"/>
          <w:sz w:val="22"/>
          <w:szCs w:val="22"/>
        </w:rPr>
        <w:lastRenderedPageBreak/>
        <w:t>sono svolte in un arco di 13 settimane tra Senegal, Marocco e Italia, è dunque costruito come una fiaba omerica che racconta un percorso fatto di ostacoli, paure, ma anche di speranza.</w:t>
      </w:r>
    </w:p>
    <w:p w14:paraId="00AFDC7C" w14:textId="77777777" w:rsidR="000508AF" w:rsidRPr="000508AF" w:rsidRDefault="000508AF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</w:p>
    <w:p w14:paraId="1325D217" w14:textId="117CCB12" w:rsidR="000508AF" w:rsidRDefault="000508AF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  <w:r w:rsidRPr="000508AF">
        <w:rPr>
          <w:rFonts w:eastAsia="Times New Roman" w:cs="Arial"/>
          <w:color w:val="222222"/>
          <w:sz w:val="22"/>
          <w:szCs w:val="22"/>
        </w:rPr>
        <w:t xml:space="preserve">Sceneggiato da </w:t>
      </w:r>
      <w:r w:rsidRPr="00D02871">
        <w:rPr>
          <w:rFonts w:eastAsia="Times New Roman" w:cs="Arial"/>
          <w:b/>
          <w:color w:val="222222"/>
          <w:sz w:val="22"/>
          <w:szCs w:val="22"/>
        </w:rPr>
        <w:t>Matteo Garrone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insieme a </w:t>
      </w:r>
      <w:r w:rsidRPr="00D02871">
        <w:rPr>
          <w:rFonts w:eastAsia="Times New Roman" w:cs="Arial"/>
          <w:b/>
          <w:color w:val="222222"/>
          <w:sz w:val="22"/>
          <w:szCs w:val="22"/>
        </w:rPr>
        <w:t>Massimo Gaudioso, Massimo Ceccherini e Andrea Tagliaferri</w:t>
      </w:r>
      <w:r w:rsidRPr="000508AF">
        <w:rPr>
          <w:rFonts w:eastAsia="Times New Roman" w:cs="Arial"/>
          <w:color w:val="222222"/>
          <w:sz w:val="22"/>
          <w:szCs w:val="22"/>
        </w:rPr>
        <w:t>, la pellicola trae spunto da un soggetto dello stesso Garrone, regista già celebre per capolavori come “</w:t>
      </w:r>
      <w:r w:rsidRPr="000508AF">
        <w:rPr>
          <w:rFonts w:eastAsia="Times New Roman" w:cs="Arial"/>
          <w:b/>
          <w:color w:val="222222"/>
          <w:sz w:val="22"/>
          <w:szCs w:val="22"/>
        </w:rPr>
        <w:t xml:space="preserve">L’imbalsamatore”, “Gomorra”, “Dogman” </w:t>
      </w:r>
      <w:r w:rsidRPr="00E32657">
        <w:rPr>
          <w:rFonts w:eastAsia="Times New Roman" w:cs="Arial"/>
          <w:color w:val="222222"/>
          <w:sz w:val="22"/>
          <w:szCs w:val="22"/>
        </w:rPr>
        <w:t>e</w:t>
      </w:r>
      <w:r w:rsidRPr="000508AF">
        <w:rPr>
          <w:rFonts w:eastAsia="Times New Roman" w:cs="Arial"/>
          <w:b/>
          <w:color w:val="222222"/>
          <w:sz w:val="22"/>
          <w:szCs w:val="22"/>
        </w:rPr>
        <w:t xml:space="preserve"> “Reality”</w:t>
      </w:r>
      <w:r w:rsidRPr="000508AF">
        <w:rPr>
          <w:rFonts w:eastAsia="Times New Roman" w:cs="Arial"/>
          <w:color w:val="222222"/>
          <w:sz w:val="22"/>
          <w:szCs w:val="22"/>
        </w:rPr>
        <w:t>.</w:t>
      </w:r>
      <w:r w:rsidRPr="000508AF">
        <w:rPr>
          <w:rFonts w:eastAsia="Times New Roman" w:cs="Arial"/>
          <w:color w:val="222222"/>
          <w:sz w:val="22"/>
          <w:szCs w:val="22"/>
        </w:rPr>
        <w:br/>
        <w:t>Il film è già in programmazione da un paio di settimane e lo resterà ancora, ma il suo altissimo valore umanitario rende l’occasione del 1° ottobre davvero unica per confrontarsi con il regista su una tematica che sta richiamando l’attenzione del mondo intero ma che rende sopr</w:t>
      </w:r>
      <w:r w:rsidR="00053D61">
        <w:rPr>
          <w:rFonts w:eastAsia="Times New Roman" w:cs="Arial"/>
          <w:color w:val="222222"/>
          <w:sz w:val="22"/>
          <w:szCs w:val="22"/>
        </w:rPr>
        <w:t>attutto l’Italia, per evidenti </w:t>
      </w:r>
      <w:r w:rsidRPr="000508AF">
        <w:rPr>
          <w:rFonts w:eastAsia="Times New Roman" w:cs="Arial"/>
          <w:color w:val="222222"/>
          <w:sz w:val="22"/>
          <w:szCs w:val="22"/>
        </w:rPr>
        <w:t>motivazioni geo</w:t>
      </w:r>
      <w:r w:rsidR="004F2C98">
        <w:rPr>
          <w:rFonts w:eastAsia="Times New Roman" w:cs="Arial"/>
          <w:color w:val="222222"/>
          <w:sz w:val="22"/>
          <w:szCs w:val="22"/>
        </w:rPr>
        <w:t>grafiche, un luogo di frontiere.</w:t>
      </w:r>
    </w:p>
    <w:p w14:paraId="44014CBB" w14:textId="77777777" w:rsidR="00EC3D83" w:rsidRDefault="00EC3D83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</w:p>
    <w:p w14:paraId="7AE87C9B" w14:textId="33FC93F3" w:rsidR="00EC3D83" w:rsidRDefault="00EC3D83" w:rsidP="00EC3D83">
      <w:pPr>
        <w:shd w:val="clear" w:color="auto" w:fill="FFFFFF"/>
        <w:rPr>
          <w:rFonts w:eastAsia="Times New Roman" w:cs="Arial"/>
          <w:i/>
          <w:color w:val="222222"/>
          <w:sz w:val="22"/>
          <w:szCs w:val="22"/>
        </w:rPr>
      </w:pPr>
      <w:r w:rsidRPr="00151BD7">
        <w:rPr>
          <w:rFonts w:eastAsia="Times New Roman" w:cs="Arial"/>
          <w:i/>
          <w:color w:val="222222"/>
          <w:sz w:val="22"/>
          <w:szCs w:val="22"/>
        </w:rPr>
        <w:t xml:space="preserve">“Promuovere i film italiani </w:t>
      </w:r>
      <w:r w:rsidR="00053D61" w:rsidRPr="00151BD7">
        <w:rPr>
          <w:rFonts w:eastAsia="Times New Roman" w:cs="Arial"/>
          <w:i/>
          <w:color w:val="222222"/>
          <w:sz w:val="22"/>
          <w:szCs w:val="22"/>
        </w:rPr>
        <w:t xml:space="preserve">creando eventi </w:t>
      </w:r>
      <w:r w:rsidRPr="00151BD7">
        <w:rPr>
          <w:rFonts w:eastAsia="Times New Roman" w:cs="Arial"/>
          <w:i/>
          <w:color w:val="222222"/>
          <w:sz w:val="22"/>
          <w:szCs w:val="22"/>
        </w:rPr>
        <w:t xml:space="preserve">– </w:t>
      </w:r>
      <w:r w:rsidRPr="00151BD7">
        <w:rPr>
          <w:rFonts w:eastAsia="Times New Roman" w:cs="Arial"/>
          <w:color w:val="222222"/>
          <w:sz w:val="22"/>
          <w:szCs w:val="22"/>
        </w:rPr>
        <w:t xml:space="preserve">afferma </w:t>
      </w:r>
      <w:r w:rsidRPr="00EC3D83">
        <w:rPr>
          <w:rFonts w:eastAsia="Times New Roman" w:cs="Arial"/>
          <w:b/>
          <w:color w:val="222222"/>
          <w:sz w:val="22"/>
          <w:szCs w:val="22"/>
        </w:rPr>
        <w:t>Francesco Gesualdi</w:t>
      </w:r>
      <w:r w:rsidR="00053D61">
        <w:rPr>
          <w:rFonts w:eastAsia="Times New Roman" w:cs="Arial"/>
          <w:color w:val="222222"/>
          <w:sz w:val="22"/>
          <w:szCs w:val="22"/>
        </w:rPr>
        <w:t>, r</w:t>
      </w:r>
      <w:r w:rsidRPr="00151BD7">
        <w:rPr>
          <w:rFonts w:eastAsia="Times New Roman" w:cs="Arial"/>
          <w:color w:val="222222"/>
          <w:sz w:val="22"/>
          <w:szCs w:val="22"/>
        </w:rPr>
        <w:t>esponsabile di Marche Film Commission</w:t>
      </w:r>
      <w:r w:rsidRPr="00151BD7">
        <w:rPr>
          <w:rFonts w:eastAsia="Times New Roman" w:cs="Arial"/>
          <w:i/>
          <w:color w:val="222222"/>
          <w:sz w:val="22"/>
          <w:szCs w:val="22"/>
        </w:rPr>
        <w:t xml:space="preserve"> - è la strada giusta per ricostruire un rapporto tra autori, registi e produttori con il pubblico. Lo scambio d’idee che si stabilisce </w:t>
      </w:r>
      <w:r w:rsidR="00053D61">
        <w:rPr>
          <w:rFonts w:eastAsia="Times New Roman" w:cs="Arial"/>
          <w:i/>
          <w:color w:val="222222"/>
          <w:sz w:val="22"/>
          <w:szCs w:val="22"/>
        </w:rPr>
        <w:t>in queste occasioni è anche un’</w:t>
      </w:r>
      <w:r w:rsidRPr="00151BD7">
        <w:rPr>
          <w:rFonts w:eastAsia="Times New Roman" w:cs="Arial"/>
          <w:i/>
          <w:color w:val="222222"/>
          <w:sz w:val="22"/>
          <w:szCs w:val="22"/>
        </w:rPr>
        <w:t>opportunità per chi fa cinema, per captare i gusti del pubblico e cogliere le sensibilità degli spettatori che in qualche modo vanno appagate con prodotti di qualità. Marche Film Commission promuoverà il cinema italiano anche attraverso questi eventi</w:t>
      </w:r>
      <w:r w:rsidR="00053D61">
        <w:rPr>
          <w:rFonts w:eastAsia="Times New Roman" w:cs="Arial"/>
          <w:i/>
          <w:color w:val="222222"/>
          <w:sz w:val="22"/>
          <w:szCs w:val="22"/>
        </w:rPr>
        <w:t>,</w:t>
      </w:r>
      <w:r w:rsidRPr="00151BD7">
        <w:rPr>
          <w:rFonts w:eastAsia="Times New Roman" w:cs="Arial"/>
          <w:i/>
          <w:color w:val="222222"/>
          <w:sz w:val="22"/>
          <w:szCs w:val="22"/>
        </w:rPr>
        <w:t xml:space="preserve"> stringendo alleanze con esercenti e associazioni che vor</w:t>
      </w:r>
      <w:r w:rsidR="00053D61">
        <w:rPr>
          <w:rFonts w:eastAsia="Times New Roman" w:cs="Arial"/>
          <w:i/>
          <w:color w:val="222222"/>
          <w:sz w:val="22"/>
          <w:szCs w:val="22"/>
        </w:rPr>
        <w:t>ranno seguire questa strada. S</w:t>
      </w:r>
      <w:r w:rsidRPr="00151BD7">
        <w:rPr>
          <w:rFonts w:eastAsia="Times New Roman" w:cs="Arial"/>
          <w:i/>
          <w:color w:val="222222"/>
          <w:sz w:val="22"/>
          <w:szCs w:val="22"/>
        </w:rPr>
        <w:t xml:space="preserve">alutiamo con soddisfazione sia l’incremento delle sale che </w:t>
      </w:r>
      <w:r w:rsidR="00053D61">
        <w:rPr>
          <w:rFonts w:eastAsia="Times New Roman" w:cs="Arial"/>
          <w:i/>
          <w:color w:val="222222"/>
          <w:sz w:val="22"/>
          <w:szCs w:val="22"/>
        </w:rPr>
        <w:t>programmano il film di Garrone,</w:t>
      </w:r>
      <w:r w:rsidRPr="00151BD7">
        <w:rPr>
          <w:rFonts w:eastAsia="Times New Roman" w:cs="Arial"/>
          <w:i/>
          <w:color w:val="222222"/>
          <w:sz w:val="22"/>
          <w:szCs w:val="22"/>
        </w:rPr>
        <w:t xml:space="preserve"> sia le soddisfacenti vendite nei mercati internazionali. I buoni film, sconfiggono anche la pigrizia di chi preferisce il di</w:t>
      </w:r>
      <w:r w:rsidR="00053D61">
        <w:rPr>
          <w:rFonts w:eastAsia="Times New Roman" w:cs="Arial"/>
          <w:i/>
          <w:color w:val="222222"/>
          <w:sz w:val="22"/>
          <w:szCs w:val="22"/>
        </w:rPr>
        <w:t>vano alla sala cinematografica”.</w:t>
      </w:r>
    </w:p>
    <w:p w14:paraId="7796F168" w14:textId="77777777" w:rsidR="004F2C98" w:rsidRDefault="004F2C98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</w:p>
    <w:p w14:paraId="2CF96B30" w14:textId="3E8758E2" w:rsidR="000508AF" w:rsidRPr="000508AF" w:rsidRDefault="004F2C98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  <w:r>
        <w:rPr>
          <w:rFonts w:eastAsia="Times New Roman" w:cs="Arial"/>
          <w:color w:val="222222"/>
          <w:sz w:val="22"/>
          <w:szCs w:val="22"/>
        </w:rPr>
        <w:t xml:space="preserve">Data l’eccezionale presenza del regista e la probabile alta affluenza, </w:t>
      </w:r>
      <w:r w:rsidR="000508AF" w:rsidRPr="000508AF">
        <w:rPr>
          <w:rFonts w:eastAsia="Times New Roman" w:cs="Arial"/>
          <w:color w:val="222222"/>
          <w:sz w:val="22"/>
          <w:szCs w:val="22"/>
        </w:rPr>
        <w:t xml:space="preserve">si rivolge a tutti gli spettatori un pressante invito a </w:t>
      </w:r>
      <w:r w:rsidR="000508AF" w:rsidRPr="00D02871">
        <w:rPr>
          <w:rFonts w:eastAsia="Times New Roman" w:cs="Arial"/>
          <w:b/>
          <w:color w:val="222222"/>
          <w:sz w:val="22"/>
          <w:szCs w:val="22"/>
        </w:rPr>
        <w:t xml:space="preserve">munirsi del biglietto in prevendita già da ora nei cinema </w:t>
      </w:r>
      <w:r w:rsidR="00053D61">
        <w:rPr>
          <w:rFonts w:eastAsia="Times New Roman" w:cs="Arial"/>
          <w:color w:val="222222"/>
          <w:sz w:val="22"/>
          <w:szCs w:val="22"/>
        </w:rPr>
        <w:t>predetti,</w:t>
      </w:r>
      <w:r w:rsidR="000508AF" w:rsidRPr="000508AF">
        <w:rPr>
          <w:rFonts w:eastAsia="Times New Roman" w:cs="Arial"/>
          <w:color w:val="222222"/>
          <w:sz w:val="22"/>
          <w:szCs w:val="22"/>
        </w:rPr>
        <w:t xml:space="preserve"> per evitare di non trovare posto o comunque per evitare lunghe file al botteghino.</w:t>
      </w:r>
    </w:p>
    <w:p w14:paraId="2D6D49BA" w14:textId="77777777" w:rsidR="000508AF" w:rsidRPr="000508AF" w:rsidRDefault="000508AF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</w:p>
    <w:p w14:paraId="7791D811" w14:textId="77777777" w:rsidR="000508AF" w:rsidRPr="000508AF" w:rsidRDefault="000508AF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  <w:r w:rsidRPr="000508AF">
        <w:rPr>
          <w:rFonts w:eastAsia="Times New Roman" w:cs="Arial"/>
          <w:color w:val="222222"/>
          <w:sz w:val="22"/>
          <w:szCs w:val="22"/>
        </w:rPr>
        <w:t>Ricordiamo che i biglietti del Masetti di Fano e del Gabbiano di Senigallia sono facilmente acquistabili anche online (</w:t>
      </w:r>
      <w:r w:rsidRPr="000508AF">
        <w:rPr>
          <w:rFonts w:eastAsia="Times New Roman" w:cs="Arial"/>
          <w:color w:val="222222"/>
          <w:sz w:val="22"/>
          <w:szCs w:val="22"/>
        </w:rPr>
        <w:fldChar w:fldCharType="begin"/>
      </w:r>
      <w:r w:rsidRPr="000508AF">
        <w:rPr>
          <w:rFonts w:eastAsia="Times New Roman" w:cs="Arial"/>
          <w:color w:val="222222"/>
          <w:sz w:val="22"/>
          <w:szCs w:val="22"/>
        </w:rPr>
        <w:instrText xml:space="preserve"> HYPERLINK "http://www.cinemagabbiano.it/" \t "_blank" </w:instrText>
      </w:r>
      <w:r w:rsidRPr="000508AF">
        <w:rPr>
          <w:rFonts w:eastAsia="Times New Roman" w:cs="Arial"/>
          <w:color w:val="222222"/>
          <w:sz w:val="22"/>
          <w:szCs w:val="22"/>
        </w:rPr>
        <w:fldChar w:fldCharType="separate"/>
      </w:r>
      <w:r w:rsidRPr="000508AF">
        <w:rPr>
          <w:rStyle w:val="Collegamentoipertestuale"/>
          <w:rFonts w:eastAsia="Times New Roman" w:cs="Arial"/>
          <w:color w:val="1155CC"/>
          <w:sz w:val="22"/>
          <w:szCs w:val="22"/>
        </w:rPr>
        <w:t>www.cinemagabbiano.it</w:t>
      </w:r>
      <w:r w:rsidRPr="000508AF">
        <w:rPr>
          <w:rFonts w:eastAsia="Times New Roman" w:cs="Arial"/>
          <w:color w:val="222222"/>
          <w:sz w:val="22"/>
          <w:szCs w:val="22"/>
        </w:rPr>
        <w:fldChar w:fldCharType="end"/>
      </w:r>
      <w:r w:rsidRPr="000508AF">
        <w:rPr>
          <w:rFonts w:eastAsia="Times New Roman" w:cs="Arial"/>
          <w:color w:val="222222"/>
          <w:sz w:val="22"/>
          <w:szCs w:val="22"/>
        </w:rPr>
        <w:t> e </w:t>
      </w:r>
      <w:r w:rsidRPr="000508AF">
        <w:rPr>
          <w:rFonts w:eastAsia="Times New Roman" w:cs="Arial"/>
          <w:color w:val="222222"/>
          <w:sz w:val="22"/>
          <w:szCs w:val="22"/>
        </w:rPr>
        <w:fldChar w:fldCharType="begin"/>
      </w:r>
      <w:r w:rsidRPr="000508AF">
        <w:rPr>
          <w:rFonts w:eastAsia="Times New Roman" w:cs="Arial"/>
          <w:color w:val="222222"/>
          <w:sz w:val="22"/>
          <w:szCs w:val="22"/>
        </w:rPr>
        <w:instrText xml:space="preserve"> HYPERLINK "http://www.masetticinema.it/" \t "_blank" </w:instrText>
      </w:r>
      <w:r w:rsidRPr="000508AF">
        <w:rPr>
          <w:rFonts w:eastAsia="Times New Roman" w:cs="Arial"/>
          <w:color w:val="222222"/>
          <w:sz w:val="22"/>
          <w:szCs w:val="22"/>
        </w:rPr>
        <w:fldChar w:fldCharType="separate"/>
      </w:r>
      <w:r w:rsidRPr="000508AF">
        <w:rPr>
          <w:rStyle w:val="Collegamentoipertestuale"/>
          <w:rFonts w:eastAsia="Times New Roman" w:cs="Arial"/>
          <w:color w:val="1155CC"/>
          <w:sz w:val="22"/>
          <w:szCs w:val="22"/>
        </w:rPr>
        <w:t>www.masetticinema.it</w:t>
      </w:r>
      <w:r w:rsidRPr="000508AF">
        <w:rPr>
          <w:rFonts w:eastAsia="Times New Roman" w:cs="Arial"/>
          <w:color w:val="222222"/>
          <w:sz w:val="22"/>
          <w:szCs w:val="22"/>
        </w:rPr>
        <w:fldChar w:fldCharType="end"/>
      </w:r>
      <w:r w:rsidRPr="000508AF">
        <w:rPr>
          <w:rFonts w:eastAsia="Times New Roman" w:cs="Arial"/>
          <w:color w:val="222222"/>
          <w:sz w:val="22"/>
          <w:szCs w:val="22"/>
        </w:rPr>
        <w:t>), mentre per il Loreto di Pesaro sarà necessario recarsi al botteghino nei giorni precedenti l’evento o il giorno stesso.</w:t>
      </w:r>
    </w:p>
    <w:p w14:paraId="311AF6E4" w14:textId="77777777" w:rsidR="000508AF" w:rsidRPr="000508AF" w:rsidRDefault="000508AF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</w:p>
    <w:p w14:paraId="727E6643" w14:textId="497720DE" w:rsidR="000508AF" w:rsidRPr="00993BFA" w:rsidRDefault="00993BFA" w:rsidP="000508AF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</w:rPr>
      </w:pPr>
      <w:r w:rsidRPr="00993BFA">
        <w:rPr>
          <w:rFonts w:eastAsia="Times New Roman" w:cs="Arial"/>
          <w:b/>
          <w:color w:val="222222"/>
          <w:sz w:val="22"/>
          <w:szCs w:val="22"/>
        </w:rPr>
        <w:t>In allegato la locandina dell’evento con preghiera di massima diffusione</w:t>
      </w:r>
    </w:p>
    <w:p w14:paraId="17FB8FE1" w14:textId="765DE674" w:rsidR="004C0A19" w:rsidRPr="000508AF" w:rsidRDefault="00993BFA" w:rsidP="00993BFA">
      <w:pPr>
        <w:shd w:val="clear" w:color="auto" w:fill="FFFFFF"/>
        <w:rPr>
          <w:rFonts w:cs="Arial"/>
          <w:sz w:val="22"/>
          <w:szCs w:val="22"/>
        </w:rPr>
      </w:pPr>
      <w:r>
        <w:rPr>
          <w:rFonts w:eastAsia="Times New Roman" w:cs="Arial"/>
          <w:i/>
          <w:noProof/>
          <w:color w:val="222222"/>
          <w:sz w:val="22"/>
          <w:szCs w:val="22"/>
        </w:rPr>
        <w:lastRenderedPageBreak/>
        <w:drawing>
          <wp:inline distT="0" distB="0" distL="0" distR="0" wp14:anchorId="532CE254" wp14:editId="05AAD53C">
            <wp:extent cx="6116320" cy="8651240"/>
            <wp:effectExtent l="0" t="0" r="5080" b="1016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rone X 3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0A19" w:rsidRPr="000508AF" w:rsidSect="00665B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BCDBA9" w14:textId="77777777" w:rsidR="00B60239" w:rsidRDefault="00B60239" w:rsidP="005134C5">
      <w:r>
        <w:separator/>
      </w:r>
    </w:p>
  </w:endnote>
  <w:endnote w:type="continuationSeparator" w:id="0">
    <w:p w14:paraId="7F7E8E97" w14:textId="77777777" w:rsidR="00B60239" w:rsidRDefault="00B60239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0B863" w14:textId="77777777" w:rsidR="00B60239" w:rsidRDefault="00B60239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A13BB" w14:textId="7AF0147C" w:rsidR="00B60239" w:rsidRDefault="00B60239">
    <w:pPr>
      <w:pStyle w:val="Pidipagina"/>
    </w:pPr>
    <w:r>
      <w:rPr>
        <w:noProof/>
      </w:rPr>
      <w:drawing>
        <wp:inline distT="0" distB="0" distL="0" distR="0" wp14:anchorId="674EC551" wp14:editId="052C8DCF">
          <wp:extent cx="6116320" cy="287655"/>
          <wp:effectExtent l="0" t="0" r="508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E30A5" w14:textId="77777777" w:rsidR="00B60239" w:rsidRDefault="00B60239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C4372" w14:textId="77777777" w:rsidR="00B60239" w:rsidRDefault="00B60239" w:rsidP="005134C5">
      <w:r>
        <w:separator/>
      </w:r>
    </w:p>
  </w:footnote>
  <w:footnote w:type="continuationSeparator" w:id="0">
    <w:p w14:paraId="550FEEDB" w14:textId="77777777" w:rsidR="00B60239" w:rsidRDefault="00B60239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958C7" w14:textId="1DB2A0A0" w:rsidR="00B60239" w:rsidRDefault="00B60239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F8F28" w14:textId="4678A72F" w:rsidR="00B60239" w:rsidRPr="00760735" w:rsidRDefault="00B60239">
    <w:pPr>
      <w:pStyle w:val="Intestazione"/>
    </w:pPr>
    <w:r>
      <w:rPr>
        <w:noProof/>
      </w:rPr>
      <w:drawing>
        <wp:inline distT="0" distB="0" distL="0" distR="0" wp14:anchorId="16988517" wp14:editId="652A74CB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4F781" w14:textId="68C8D8D6" w:rsidR="00B60239" w:rsidRDefault="00B60239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32E"/>
    <w:multiLevelType w:val="hybridMultilevel"/>
    <w:tmpl w:val="30408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7F2C0D"/>
    <w:multiLevelType w:val="hybridMultilevel"/>
    <w:tmpl w:val="78442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EF7D1F"/>
    <w:multiLevelType w:val="hybridMultilevel"/>
    <w:tmpl w:val="FC028AF2"/>
    <w:lvl w:ilvl="0" w:tplc="3B8CB37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14"/>
        <w:szCs w:val="14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3854305"/>
    <w:multiLevelType w:val="hybridMultilevel"/>
    <w:tmpl w:val="AC20D9E0"/>
    <w:lvl w:ilvl="0" w:tplc="3B8CB37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5A253D"/>
    <w:multiLevelType w:val="hybridMultilevel"/>
    <w:tmpl w:val="7932D0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14"/>
  </w:num>
  <w:num w:numId="7">
    <w:abstractNumId w:val="5"/>
  </w:num>
  <w:num w:numId="8">
    <w:abstractNumId w:val="10"/>
  </w:num>
  <w:num w:numId="9">
    <w:abstractNumId w:val="8"/>
  </w:num>
  <w:num w:numId="10">
    <w:abstractNumId w:val="9"/>
  </w:num>
  <w:num w:numId="11">
    <w:abstractNumId w:val="11"/>
  </w:num>
  <w:num w:numId="12">
    <w:abstractNumId w:val="0"/>
  </w:num>
  <w:num w:numId="13">
    <w:abstractNumId w:val="12"/>
  </w:num>
  <w:num w:numId="14">
    <w:abstractNumId w:val="6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C5"/>
    <w:rsid w:val="00034183"/>
    <w:rsid w:val="00041141"/>
    <w:rsid w:val="000508AF"/>
    <w:rsid w:val="00053D61"/>
    <w:rsid w:val="00055C7E"/>
    <w:rsid w:val="00070D14"/>
    <w:rsid w:val="0008368C"/>
    <w:rsid w:val="000A0C94"/>
    <w:rsid w:val="000B42E9"/>
    <w:rsid w:val="000D61EF"/>
    <w:rsid w:val="00151BD7"/>
    <w:rsid w:val="00153BAE"/>
    <w:rsid w:val="00163F3E"/>
    <w:rsid w:val="001D357B"/>
    <w:rsid w:val="00223EEA"/>
    <w:rsid w:val="0022787C"/>
    <w:rsid w:val="00244DDA"/>
    <w:rsid w:val="00250898"/>
    <w:rsid w:val="002B0EEB"/>
    <w:rsid w:val="002B32DB"/>
    <w:rsid w:val="002C7D49"/>
    <w:rsid w:val="002E7679"/>
    <w:rsid w:val="00351165"/>
    <w:rsid w:val="003704D3"/>
    <w:rsid w:val="00373BBF"/>
    <w:rsid w:val="00391D39"/>
    <w:rsid w:val="003950D1"/>
    <w:rsid w:val="003A79DD"/>
    <w:rsid w:val="003E3541"/>
    <w:rsid w:val="004364F3"/>
    <w:rsid w:val="00441D4B"/>
    <w:rsid w:val="00475B09"/>
    <w:rsid w:val="004912D6"/>
    <w:rsid w:val="00491B51"/>
    <w:rsid w:val="00497EB3"/>
    <w:rsid w:val="004A4EA9"/>
    <w:rsid w:val="004B2CBF"/>
    <w:rsid w:val="004C0A19"/>
    <w:rsid w:val="004D4660"/>
    <w:rsid w:val="004D4FC5"/>
    <w:rsid w:val="004F2C98"/>
    <w:rsid w:val="0050430D"/>
    <w:rsid w:val="005134C5"/>
    <w:rsid w:val="00515473"/>
    <w:rsid w:val="0059415D"/>
    <w:rsid w:val="005C740E"/>
    <w:rsid w:val="006042B7"/>
    <w:rsid w:val="00613C78"/>
    <w:rsid w:val="006508A7"/>
    <w:rsid w:val="00652F12"/>
    <w:rsid w:val="00665BC3"/>
    <w:rsid w:val="00695BAA"/>
    <w:rsid w:val="006E1D77"/>
    <w:rsid w:val="006E248F"/>
    <w:rsid w:val="006F5FB4"/>
    <w:rsid w:val="007250FB"/>
    <w:rsid w:val="00727840"/>
    <w:rsid w:val="0074258D"/>
    <w:rsid w:val="00760735"/>
    <w:rsid w:val="00763C71"/>
    <w:rsid w:val="007A43D6"/>
    <w:rsid w:val="007E4229"/>
    <w:rsid w:val="008D2F5B"/>
    <w:rsid w:val="008D38FF"/>
    <w:rsid w:val="008D7900"/>
    <w:rsid w:val="00921633"/>
    <w:rsid w:val="00947CEB"/>
    <w:rsid w:val="00954B1B"/>
    <w:rsid w:val="00982CAD"/>
    <w:rsid w:val="00982DDD"/>
    <w:rsid w:val="00993BFA"/>
    <w:rsid w:val="009D7F61"/>
    <w:rsid w:val="00A174DF"/>
    <w:rsid w:val="00A43F8B"/>
    <w:rsid w:val="00A73D64"/>
    <w:rsid w:val="00A945C1"/>
    <w:rsid w:val="00AC4AC6"/>
    <w:rsid w:val="00AC63F6"/>
    <w:rsid w:val="00B01611"/>
    <w:rsid w:val="00B23E95"/>
    <w:rsid w:val="00B40337"/>
    <w:rsid w:val="00B42471"/>
    <w:rsid w:val="00B60239"/>
    <w:rsid w:val="00B65392"/>
    <w:rsid w:val="00B85949"/>
    <w:rsid w:val="00B94DBC"/>
    <w:rsid w:val="00BB1F4F"/>
    <w:rsid w:val="00BB7098"/>
    <w:rsid w:val="00BD0DD2"/>
    <w:rsid w:val="00BD266E"/>
    <w:rsid w:val="00C05FC8"/>
    <w:rsid w:val="00C350BB"/>
    <w:rsid w:val="00C44BC9"/>
    <w:rsid w:val="00C6693D"/>
    <w:rsid w:val="00CA055B"/>
    <w:rsid w:val="00CB43BB"/>
    <w:rsid w:val="00CD2056"/>
    <w:rsid w:val="00D02871"/>
    <w:rsid w:val="00D11633"/>
    <w:rsid w:val="00D20407"/>
    <w:rsid w:val="00D61581"/>
    <w:rsid w:val="00D859FC"/>
    <w:rsid w:val="00D91D7E"/>
    <w:rsid w:val="00D94601"/>
    <w:rsid w:val="00DC6926"/>
    <w:rsid w:val="00E00357"/>
    <w:rsid w:val="00E32657"/>
    <w:rsid w:val="00E361FA"/>
    <w:rsid w:val="00E4350C"/>
    <w:rsid w:val="00E617DF"/>
    <w:rsid w:val="00EC3D83"/>
    <w:rsid w:val="00EE5E46"/>
    <w:rsid w:val="00EE7C8F"/>
    <w:rsid w:val="00F0323C"/>
    <w:rsid w:val="00F146D2"/>
    <w:rsid w:val="00F3233F"/>
    <w:rsid w:val="00F4044D"/>
    <w:rsid w:val="00F46642"/>
    <w:rsid w:val="00FB5205"/>
    <w:rsid w:val="00FC4C70"/>
    <w:rsid w:val="00FC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590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5FB4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5FB4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9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8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1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80620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81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53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719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322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955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119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0105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2346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2190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6268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25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0003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0145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0191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662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1979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506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675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6703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5120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97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0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7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16223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6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64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45640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983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784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442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847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7958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919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6847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182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3484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175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667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8627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3078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7943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206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6500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5564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8746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924</Words>
  <Characters>5272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6184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Ruth Mezzolani</cp:lastModifiedBy>
  <cp:revision>19</cp:revision>
  <cp:lastPrinted>2023-07-19T13:28:00Z</cp:lastPrinted>
  <dcterms:created xsi:type="dcterms:W3CDTF">2023-07-19T13:28:00Z</dcterms:created>
  <dcterms:modified xsi:type="dcterms:W3CDTF">2023-09-21T09:26:00Z</dcterms:modified>
</cp:coreProperties>
</file>