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C1954F" w14:textId="77777777" w:rsidR="00D72019" w:rsidRDefault="00D72019" w:rsidP="00D72019">
      <w:pPr>
        <w:shd w:val="clear" w:color="auto" w:fill="FFFFFF"/>
        <w:spacing w:after="160" w:line="235" w:lineRule="atLeast"/>
        <w:jc w:val="center"/>
        <w:rPr>
          <w:rFonts w:ascii="Calibri" w:hAnsi="Calibri" w:cs="Times New Roman"/>
          <w:b/>
          <w:bCs/>
          <w:color w:val="222222"/>
          <w:sz w:val="22"/>
          <w:szCs w:val="22"/>
        </w:rPr>
      </w:pPr>
    </w:p>
    <w:p w14:paraId="5195E197" w14:textId="590BAD82" w:rsidR="00D72019" w:rsidRPr="00D72019" w:rsidRDefault="006E6BFE" w:rsidP="006A3E17">
      <w:pPr>
        <w:shd w:val="clear" w:color="auto" w:fill="FFFFFF"/>
        <w:spacing w:after="160" w:line="235" w:lineRule="atLeast"/>
        <w:jc w:val="center"/>
        <w:rPr>
          <w:rFonts w:ascii="Calibri" w:hAnsi="Calibri" w:cs="Times New Roman"/>
          <w:color w:val="222222"/>
          <w:sz w:val="22"/>
          <w:szCs w:val="22"/>
        </w:rPr>
      </w:pPr>
      <w:r>
        <w:rPr>
          <w:rFonts w:ascii="Calibri" w:hAnsi="Calibri" w:cs="Times New Roman"/>
          <w:b/>
          <w:bCs/>
          <w:color w:val="222222"/>
          <w:sz w:val="22"/>
          <w:szCs w:val="22"/>
        </w:rPr>
        <w:t xml:space="preserve">Marche Film Commission a Berlino per incontri istituzionali, di networking e per </w:t>
      </w:r>
      <w:r w:rsidR="006A3E17">
        <w:rPr>
          <w:rFonts w:ascii="Calibri" w:hAnsi="Calibri" w:cs="Times New Roman"/>
          <w:b/>
          <w:bCs/>
          <w:color w:val="222222"/>
          <w:sz w:val="22"/>
          <w:szCs w:val="22"/>
        </w:rPr>
        <w:t>la proiezione in anteprima internazionale del documentario “</w:t>
      </w:r>
      <w:r w:rsidR="006A3E17" w:rsidRPr="00D72019">
        <w:rPr>
          <w:rFonts w:ascii="Calibri" w:hAnsi="Calibri" w:cs="Times New Roman"/>
          <w:b/>
          <w:bCs/>
          <w:color w:val="222222"/>
          <w:sz w:val="22"/>
          <w:szCs w:val="22"/>
        </w:rPr>
        <w:t>Andrea Moda</w:t>
      </w:r>
      <w:r w:rsidR="00DB0A8F">
        <w:rPr>
          <w:rFonts w:ascii="Calibri" w:hAnsi="Calibri" w:cs="Times New Roman"/>
          <w:b/>
          <w:bCs/>
          <w:color w:val="222222"/>
          <w:sz w:val="22"/>
          <w:szCs w:val="22"/>
        </w:rPr>
        <w:t> Formula – La scuderia più folle</w:t>
      </w:r>
      <w:bookmarkStart w:id="0" w:name="_GoBack"/>
      <w:bookmarkEnd w:id="0"/>
      <w:r w:rsidR="006A3E17" w:rsidRPr="00D72019">
        <w:rPr>
          <w:rFonts w:ascii="Calibri" w:hAnsi="Calibri" w:cs="Times New Roman"/>
          <w:b/>
          <w:bCs/>
          <w:color w:val="222222"/>
          <w:sz w:val="22"/>
          <w:szCs w:val="22"/>
        </w:rPr>
        <w:t xml:space="preserve"> di sempre</w:t>
      </w:r>
      <w:r w:rsidR="006A3E17">
        <w:rPr>
          <w:rFonts w:ascii="Calibri" w:hAnsi="Calibri" w:cs="Times New Roman"/>
          <w:b/>
          <w:bCs/>
          <w:color w:val="222222"/>
          <w:sz w:val="22"/>
          <w:szCs w:val="22"/>
        </w:rPr>
        <w:t xml:space="preserve">” </w:t>
      </w:r>
    </w:p>
    <w:p w14:paraId="304ADF90" w14:textId="0B7A8B95" w:rsidR="006E6BFE" w:rsidRDefault="00651B1B" w:rsidP="00D72019">
      <w:pPr>
        <w:shd w:val="clear" w:color="auto" w:fill="FFFFFF"/>
        <w:spacing w:after="160" w:line="235" w:lineRule="atLeast"/>
        <w:rPr>
          <w:rFonts w:ascii="Calibri" w:hAnsi="Calibri" w:cs="Times New Roman"/>
          <w:color w:val="222222"/>
          <w:sz w:val="22"/>
          <w:szCs w:val="22"/>
        </w:rPr>
      </w:pPr>
      <w:r>
        <w:rPr>
          <w:rFonts w:ascii="Calibri" w:hAnsi="Calibri" w:cs="Times New Roman"/>
          <w:color w:val="222222"/>
          <w:sz w:val="22"/>
          <w:szCs w:val="22"/>
        </w:rPr>
        <w:t>Si chiude con un importante riscontro int</w:t>
      </w:r>
      <w:r w:rsidR="0019649D">
        <w:rPr>
          <w:rFonts w:ascii="Calibri" w:hAnsi="Calibri" w:cs="Times New Roman"/>
          <w:color w:val="222222"/>
          <w:sz w:val="22"/>
          <w:szCs w:val="22"/>
        </w:rPr>
        <w:t xml:space="preserve">ernazionale la </w:t>
      </w:r>
      <w:r w:rsidR="0019649D" w:rsidRPr="00FE6D86">
        <w:rPr>
          <w:rFonts w:ascii="Calibri" w:hAnsi="Calibri" w:cs="Times New Roman"/>
          <w:b/>
          <w:color w:val="222222"/>
          <w:sz w:val="22"/>
          <w:szCs w:val="22"/>
        </w:rPr>
        <w:t>74ª Berlinale</w:t>
      </w:r>
      <w:r w:rsidR="0019649D">
        <w:rPr>
          <w:rFonts w:ascii="Calibri" w:hAnsi="Calibri" w:cs="Times New Roman"/>
          <w:color w:val="222222"/>
          <w:sz w:val="22"/>
          <w:szCs w:val="22"/>
        </w:rPr>
        <w:t xml:space="preserve"> per</w:t>
      </w:r>
      <w:r>
        <w:rPr>
          <w:rFonts w:ascii="Calibri" w:hAnsi="Calibri" w:cs="Times New Roman"/>
          <w:color w:val="222222"/>
          <w:sz w:val="22"/>
          <w:szCs w:val="22"/>
        </w:rPr>
        <w:t xml:space="preserve"> </w:t>
      </w:r>
      <w:r w:rsidR="00FE6D86">
        <w:rPr>
          <w:rFonts w:ascii="Calibri" w:hAnsi="Calibri" w:cs="Times New Roman"/>
          <w:b/>
          <w:color w:val="222222"/>
          <w:sz w:val="22"/>
          <w:szCs w:val="22"/>
        </w:rPr>
        <w:t>Fondazione Marc</w:t>
      </w:r>
      <w:r w:rsidR="00FE6D86" w:rsidRPr="00FE6D86">
        <w:rPr>
          <w:rFonts w:ascii="Calibri" w:hAnsi="Calibri" w:cs="Times New Roman"/>
          <w:b/>
          <w:color w:val="222222"/>
          <w:sz w:val="22"/>
          <w:szCs w:val="22"/>
        </w:rPr>
        <w:t>h</w:t>
      </w:r>
      <w:r w:rsidR="00FE6D86">
        <w:rPr>
          <w:rFonts w:ascii="Calibri" w:hAnsi="Calibri" w:cs="Times New Roman"/>
          <w:b/>
          <w:color w:val="222222"/>
          <w:sz w:val="22"/>
          <w:szCs w:val="22"/>
        </w:rPr>
        <w:t>e</w:t>
      </w:r>
      <w:r w:rsidR="00FE6D86" w:rsidRPr="00FE6D86">
        <w:rPr>
          <w:rFonts w:ascii="Calibri" w:hAnsi="Calibri" w:cs="Times New Roman"/>
          <w:b/>
          <w:color w:val="222222"/>
          <w:sz w:val="22"/>
          <w:szCs w:val="22"/>
        </w:rPr>
        <w:t xml:space="preserve"> Cultura</w:t>
      </w:r>
      <w:r w:rsidR="00FE6D86">
        <w:rPr>
          <w:rFonts w:ascii="Calibri" w:hAnsi="Calibri" w:cs="Times New Roman"/>
          <w:color w:val="222222"/>
          <w:sz w:val="22"/>
          <w:szCs w:val="22"/>
        </w:rPr>
        <w:t xml:space="preserve"> e la sua </w:t>
      </w:r>
      <w:r w:rsidRPr="00FE6D86">
        <w:rPr>
          <w:rFonts w:ascii="Calibri" w:hAnsi="Calibri" w:cs="Times New Roman"/>
          <w:b/>
          <w:color w:val="222222"/>
          <w:sz w:val="22"/>
          <w:szCs w:val="22"/>
        </w:rPr>
        <w:t>Marche F</w:t>
      </w:r>
      <w:r w:rsidR="0019649D" w:rsidRPr="00FE6D86">
        <w:rPr>
          <w:rFonts w:ascii="Calibri" w:hAnsi="Calibri" w:cs="Times New Roman"/>
          <w:b/>
          <w:color w:val="222222"/>
          <w:sz w:val="22"/>
          <w:szCs w:val="22"/>
        </w:rPr>
        <w:t>ilm Commission</w:t>
      </w:r>
      <w:r w:rsidR="0019649D">
        <w:rPr>
          <w:rFonts w:ascii="Calibri" w:hAnsi="Calibri" w:cs="Times New Roman"/>
          <w:color w:val="222222"/>
          <w:sz w:val="22"/>
          <w:szCs w:val="22"/>
        </w:rPr>
        <w:t xml:space="preserve"> che con la proiezione del documentario </w:t>
      </w:r>
      <w:r w:rsidR="0019649D">
        <w:rPr>
          <w:rFonts w:ascii="Calibri" w:hAnsi="Calibri" w:cs="Times New Roman"/>
          <w:b/>
          <w:bCs/>
          <w:color w:val="222222"/>
          <w:sz w:val="22"/>
          <w:szCs w:val="22"/>
        </w:rPr>
        <w:t>“</w:t>
      </w:r>
      <w:r w:rsidR="0019649D" w:rsidRPr="00D72019">
        <w:rPr>
          <w:rFonts w:ascii="Calibri" w:hAnsi="Calibri" w:cs="Times New Roman"/>
          <w:b/>
          <w:bCs/>
          <w:color w:val="222222"/>
          <w:sz w:val="22"/>
          <w:szCs w:val="22"/>
        </w:rPr>
        <w:t>Andrea Moda</w:t>
      </w:r>
      <w:r w:rsidR="00DB0A8F">
        <w:rPr>
          <w:rFonts w:ascii="Calibri" w:hAnsi="Calibri" w:cs="Times New Roman"/>
          <w:b/>
          <w:bCs/>
          <w:color w:val="222222"/>
          <w:sz w:val="22"/>
          <w:szCs w:val="22"/>
        </w:rPr>
        <w:t> Formula – La scuderia più folle</w:t>
      </w:r>
      <w:r w:rsidR="0019649D" w:rsidRPr="00D72019">
        <w:rPr>
          <w:rFonts w:ascii="Calibri" w:hAnsi="Calibri" w:cs="Times New Roman"/>
          <w:b/>
          <w:bCs/>
          <w:color w:val="222222"/>
          <w:sz w:val="22"/>
          <w:szCs w:val="22"/>
        </w:rPr>
        <w:t xml:space="preserve"> di sempre</w:t>
      </w:r>
      <w:r w:rsidR="0019649D">
        <w:rPr>
          <w:rFonts w:ascii="Calibri" w:hAnsi="Calibri" w:cs="Times New Roman"/>
          <w:b/>
          <w:bCs/>
          <w:color w:val="222222"/>
          <w:sz w:val="22"/>
          <w:szCs w:val="22"/>
        </w:rPr>
        <w:t xml:space="preserve">” </w:t>
      </w:r>
      <w:r w:rsidR="0019649D" w:rsidRPr="0019649D">
        <w:rPr>
          <w:rFonts w:ascii="Calibri" w:hAnsi="Calibri" w:cs="Times New Roman"/>
          <w:bCs/>
          <w:color w:val="222222"/>
          <w:sz w:val="22"/>
          <w:szCs w:val="22"/>
        </w:rPr>
        <w:t>ha coinvolto e divertito il pubblico internazionale del Festival di Berlino.</w:t>
      </w:r>
    </w:p>
    <w:p w14:paraId="51B4C508" w14:textId="7FCA70DA" w:rsidR="00D72019" w:rsidRDefault="00D72019" w:rsidP="00D72019">
      <w:pPr>
        <w:shd w:val="clear" w:color="auto" w:fill="FFFFFF"/>
        <w:spacing w:after="160" w:line="235" w:lineRule="atLeast"/>
        <w:rPr>
          <w:rFonts w:ascii="Calibri" w:hAnsi="Calibri" w:cs="Times New Roman"/>
          <w:color w:val="222222"/>
          <w:sz w:val="22"/>
          <w:szCs w:val="22"/>
        </w:rPr>
      </w:pPr>
      <w:r w:rsidRPr="00D72019">
        <w:rPr>
          <w:rFonts w:ascii="Calibri" w:hAnsi="Calibri" w:cs="Times New Roman"/>
          <w:color w:val="222222"/>
          <w:sz w:val="22"/>
          <w:szCs w:val="22"/>
        </w:rPr>
        <w:t xml:space="preserve">Di particolare interesse </w:t>
      </w:r>
      <w:r w:rsidR="00651B1B">
        <w:rPr>
          <w:rFonts w:ascii="Calibri" w:hAnsi="Calibri" w:cs="Times New Roman"/>
          <w:color w:val="222222"/>
          <w:sz w:val="22"/>
          <w:szCs w:val="22"/>
        </w:rPr>
        <w:t>per il mercato nazionale, l’</w:t>
      </w:r>
      <w:r w:rsidRPr="00D72019">
        <w:rPr>
          <w:rFonts w:ascii="Calibri" w:hAnsi="Calibri" w:cs="Times New Roman"/>
          <w:color w:val="222222"/>
          <w:sz w:val="22"/>
          <w:szCs w:val="22"/>
        </w:rPr>
        <w:t xml:space="preserve">edizione </w:t>
      </w:r>
      <w:r w:rsidR="00651B1B">
        <w:rPr>
          <w:rFonts w:ascii="Calibri" w:hAnsi="Calibri" w:cs="Times New Roman"/>
          <w:color w:val="222222"/>
          <w:sz w:val="22"/>
          <w:szCs w:val="22"/>
        </w:rPr>
        <w:t xml:space="preserve">2024 </w:t>
      </w:r>
      <w:r w:rsidR="006A3E17">
        <w:rPr>
          <w:rFonts w:ascii="Calibri" w:hAnsi="Calibri" w:cs="Times New Roman"/>
          <w:color w:val="222222"/>
          <w:sz w:val="22"/>
          <w:szCs w:val="22"/>
        </w:rPr>
        <w:t xml:space="preserve">del </w:t>
      </w:r>
      <w:r w:rsidR="006A3E17" w:rsidRPr="00D72019">
        <w:rPr>
          <w:rFonts w:ascii="Calibri" w:hAnsi="Calibri" w:cs="Times New Roman"/>
          <w:b/>
          <w:color w:val="222222"/>
          <w:sz w:val="22"/>
          <w:szCs w:val="22"/>
        </w:rPr>
        <w:t>Festival Internazionale del Cinema di Berlino</w:t>
      </w:r>
      <w:r w:rsidR="006A3E17">
        <w:rPr>
          <w:rFonts w:ascii="Calibri" w:hAnsi="Calibri" w:cs="Times New Roman"/>
          <w:b/>
          <w:color w:val="222222"/>
          <w:sz w:val="22"/>
          <w:szCs w:val="22"/>
        </w:rPr>
        <w:t xml:space="preserve"> </w:t>
      </w:r>
      <w:r w:rsidR="006A3E17" w:rsidRPr="006A3E17">
        <w:rPr>
          <w:rFonts w:ascii="Calibri" w:hAnsi="Calibri" w:cs="Times New Roman"/>
          <w:color w:val="222222"/>
          <w:sz w:val="22"/>
          <w:szCs w:val="22"/>
        </w:rPr>
        <w:t>e dell</w:t>
      </w:r>
      <w:r w:rsidR="00E40A2F">
        <w:rPr>
          <w:rFonts w:ascii="Calibri" w:hAnsi="Calibri" w:cs="Times New Roman"/>
          <w:color w:val="222222"/>
          <w:sz w:val="22"/>
          <w:szCs w:val="22"/>
        </w:rPr>
        <w:t>’</w:t>
      </w:r>
      <w:r w:rsidR="006A3E17">
        <w:rPr>
          <w:rFonts w:ascii="Calibri" w:hAnsi="Calibri" w:cs="Times New Roman"/>
          <w:b/>
          <w:color w:val="222222"/>
          <w:sz w:val="22"/>
          <w:szCs w:val="22"/>
        </w:rPr>
        <w:t>European Film Market</w:t>
      </w:r>
      <w:r w:rsidR="00651B1B">
        <w:rPr>
          <w:rFonts w:ascii="Calibri" w:hAnsi="Calibri" w:cs="Times New Roman"/>
          <w:b/>
          <w:color w:val="222222"/>
          <w:sz w:val="22"/>
          <w:szCs w:val="22"/>
        </w:rPr>
        <w:t>,</w:t>
      </w:r>
      <w:r w:rsidR="006A3E17">
        <w:rPr>
          <w:rFonts w:ascii="Calibri" w:hAnsi="Calibri" w:cs="Times New Roman"/>
          <w:b/>
          <w:color w:val="222222"/>
          <w:sz w:val="22"/>
          <w:szCs w:val="22"/>
        </w:rPr>
        <w:t xml:space="preserve"> </w:t>
      </w:r>
      <w:r w:rsidR="00651B1B" w:rsidRPr="00651B1B">
        <w:rPr>
          <w:rFonts w:ascii="Calibri" w:hAnsi="Calibri" w:cs="Times New Roman"/>
          <w:color w:val="222222"/>
          <w:sz w:val="22"/>
          <w:szCs w:val="22"/>
        </w:rPr>
        <w:t>appena conclusosi</w:t>
      </w:r>
      <w:r w:rsidR="00651B1B">
        <w:rPr>
          <w:rFonts w:ascii="Calibri" w:hAnsi="Calibri" w:cs="Times New Roman"/>
          <w:color w:val="222222"/>
          <w:sz w:val="22"/>
          <w:szCs w:val="22"/>
        </w:rPr>
        <w:t>,</w:t>
      </w:r>
      <w:r w:rsidR="00651B1B">
        <w:rPr>
          <w:rFonts w:ascii="Calibri" w:hAnsi="Calibri" w:cs="Times New Roman"/>
          <w:b/>
          <w:color w:val="222222"/>
          <w:sz w:val="22"/>
          <w:szCs w:val="22"/>
        </w:rPr>
        <w:t xml:space="preserve"> </w:t>
      </w:r>
      <w:r w:rsidR="006A3E17" w:rsidRPr="006A3E17">
        <w:rPr>
          <w:rFonts w:ascii="Calibri" w:hAnsi="Calibri" w:cs="Times New Roman"/>
          <w:color w:val="222222"/>
          <w:sz w:val="22"/>
          <w:szCs w:val="22"/>
        </w:rPr>
        <w:t>ha</w:t>
      </w:r>
      <w:r w:rsidR="00651B1B">
        <w:rPr>
          <w:rFonts w:ascii="Calibri" w:hAnsi="Calibri" w:cs="Times New Roman"/>
          <w:color w:val="222222"/>
          <w:sz w:val="22"/>
          <w:szCs w:val="22"/>
        </w:rPr>
        <w:t>nno</w:t>
      </w:r>
      <w:r w:rsidR="006A3E17">
        <w:rPr>
          <w:rFonts w:ascii="Calibri" w:hAnsi="Calibri" w:cs="Times New Roman"/>
          <w:color w:val="222222"/>
          <w:sz w:val="22"/>
          <w:szCs w:val="22"/>
        </w:rPr>
        <w:t xml:space="preserve"> visto </w:t>
      </w:r>
      <w:r w:rsidRPr="00D72019">
        <w:rPr>
          <w:rFonts w:ascii="Calibri" w:hAnsi="Calibri" w:cs="Times New Roman"/>
          <w:b/>
          <w:color w:val="222222"/>
          <w:sz w:val="22"/>
          <w:szCs w:val="22"/>
        </w:rPr>
        <w:t>l’Italia come “Country in Focus</w:t>
      </w:r>
      <w:r w:rsidRPr="006A3E17">
        <w:rPr>
          <w:rFonts w:ascii="Calibri" w:hAnsi="Calibri" w:cs="Times New Roman"/>
          <w:color w:val="222222"/>
          <w:sz w:val="22"/>
          <w:szCs w:val="22"/>
        </w:rPr>
        <w:t>”</w:t>
      </w:r>
      <w:r w:rsidR="006A3E17" w:rsidRPr="006A3E17">
        <w:rPr>
          <w:rFonts w:ascii="Calibri" w:hAnsi="Calibri" w:cs="Times New Roman"/>
          <w:color w:val="222222"/>
          <w:sz w:val="22"/>
          <w:szCs w:val="22"/>
        </w:rPr>
        <w:t>, mettendo</w:t>
      </w:r>
      <w:r w:rsidR="006A3E17">
        <w:rPr>
          <w:rFonts w:ascii="Calibri" w:hAnsi="Calibri" w:cs="Times New Roman"/>
          <w:b/>
          <w:color w:val="222222"/>
          <w:sz w:val="22"/>
          <w:szCs w:val="22"/>
        </w:rPr>
        <w:t xml:space="preserve"> </w:t>
      </w:r>
      <w:r w:rsidR="006A3E17">
        <w:rPr>
          <w:rFonts w:ascii="Calibri" w:hAnsi="Calibri" w:cs="Times New Roman"/>
          <w:color w:val="222222"/>
          <w:sz w:val="22"/>
          <w:szCs w:val="22"/>
        </w:rPr>
        <w:t>l’industria</w:t>
      </w:r>
      <w:r w:rsidRPr="00D72019">
        <w:rPr>
          <w:rFonts w:ascii="Calibri" w:hAnsi="Calibri" w:cs="Times New Roman"/>
          <w:color w:val="222222"/>
          <w:sz w:val="22"/>
          <w:szCs w:val="22"/>
        </w:rPr>
        <w:t xml:space="preserve"> cinematografica italiana </w:t>
      </w:r>
      <w:r w:rsidR="00651B1B">
        <w:rPr>
          <w:rFonts w:ascii="Calibri" w:hAnsi="Calibri" w:cs="Times New Roman"/>
          <w:color w:val="222222"/>
          <w:sz w:val="22"/>
          <w:szCs w:val="22"/>
        </w:rPr>
        <w:t>sotto i riflettori e permettendo</w:t>
      </w:r>
      <w:r w:rsidR="006A3E17">
        <w:rPr>
          <w:rFonts w:ascii="Calibri" w:hAnsi="Calibri" w:cs="Times New Roman"/>
          <w:color w:val="222222"/>
          <w:sz w:val="22"/>
          <w:szCs w:val="22"/>
        </w:rPr>
        <w:t xml:space="preserve"> numerosi</w:t>
      </w:r>
      <w:r w:rsidRPr="00D72019">
        <w:rPr>
          <w:rFonts w:ascii="Calibri" w:hAnsi="Calibri" w:cs="Times New Roman"/>
          <w:color w:val="222222"/>
          <w:sz w:val="22"/>
          <w:szCs w:val="22"/>
        </w:rPr>
        <w:t xml:space="preserve"> momenti di networking con produttori, distributori, investitori ed esperti del settore.</w:t>
      </w:r>
    </w:p>
    <w:p w14:paraId="2346AE82" w14:textId="7BD16727" w:rsidR="006E6BFE" w:rsidRPr="00D72019" w:rsidRDefault="006E6BFE" w:rsidP="00D72019">
      <w:pPr>
        <w:shd w:val="clear" w:color="auto" w:fill="FFFFFF"/>
        <w:spacing w:after="160" w:line="235" w:lineRule="atLeast"/>
        <w:rPr>
          <w:rFonts w:ascii="Calibri" w:hAnsi="Calibri" w:cs="Times New Roman"/>
          <w:color w:val="222222"/>
          <w:sz w:val="22"/>
          <w:szCs w:val="22"/>
        </w:rPr>
      </w:pPr>
      <w:r>
        <w:rPr>
          <w:rFonts w:ascii="Calibri" w:hAnsi="Calibri" w:cs="Times New Roman"/>
          <w:color w:val="222222"/>
          <w:sz w:val="22"/>
          <w:szCs w:val="22"/>
        </w:rPr>
        <w:t xml:space="preserve">Tanti gli incontri istituzionali dedicati al settore: dall’appuntamento in </w:t>
      </w:r>
      <w:r w:rsidRPr="00DD64BA">
        <w:rPr>
          <w:rFonts w:ascii="Calibri" w:hAnsi="Calibri" w:cs="Times New Roman"/>
          <w:b/>
          <w:color w:val="222222"/>
          <w:sz w:val="22"/>
          <w:szCs w:val="22"/>
        </w:rPr>
        <w:t>Ambasciata Italiana a Berlino</w:t>
      </w:r>
      <w:r>
        <w:rPr>
          <w:rFonts w:ascii="Calibri" w:hAnsi="Calibri" w:cs="Times New Roman"/>
          <w:color w:val="222222"/>
          <w:sz w:val="22"/>
          <w:szCs w:val="22"/>
        </w:rPr>
        <w:t xml:space="preserve">, organizzata dall’Ambasciatore </w:t>
      </w:r>
      <w:r w:rsidRPr="00DD64BA">
        <w:rPr>
          <w:rFonts w:ascii="Calibri" w:hAnsi="Calibri" w:cs="Times New Roman"/>
          <w:b/>
          <w:color w:val="222222"/>
          <w:sz w:val="22"/>
          <w:szCs w:val="22"/>
        </w:rPr>
        <w:t>Armando Varricchio</w:t>
      </w:r>
      <w:r>
        <w:rPr>
          <w:rFonts w:ascii="Calibri" w:hAnsi="Calibri" w:cs="Times New Roman"/>
          <w:color w:val="222222"/>
          <w:sz w:val="22"/>
          <w:szCs w:val="22"/>
        </w:rPr>
        <w:t xml:space="preserve"> per celebrare il cinema nazionale, alla presentazione dei talenti italiani del futuro del cinema con “</w:t>
      </w:r>
      <w:r w:rsidRPr="00DD64BA">
        <w:rPr>
          <w:rFonts w:ascii="Calibri" w:hAnsi="Calibri" w:cs="Times New Roman"/>
          <w:b/>
          <w:color w:val="222222"/>
          <w:sz w:val="22"/>
          <w:szCs w:val="22"/>
        </w:rPr>
        <w:t>Celebrating Connections</w:t>
      </w:r>
      <w:r>
        <w:rPr>
          <w:rFonts w:ascii="Calibri" w:hAnsi="Calibri" w:cs="Times New Roman"/>
          <w:color w:val="222222"/>
          <w:sz w:val="22"/>
          <w:szCs w:val="22"/>
        </w:rPr>
        <w:t xml:space="preserve">”, evento organizzato dal MiC e da Cinecittà con la partecipazione della Sottosegretaria alla Cultura con delega al Cinema </w:t>
      </w:r>
      <w:r w:rsidRPr="00DD64BA">
        <w:rPr>
          <w:rFonts w:ascii="Calibri" w:hAnsi="Calibri" w:cs="Times New Roman"/>
          <w:b/>
          <w:color w:val="222222"/>
          <w:sz w:val="22"/>
          <w:szCs w:val="22"/>
        </w:rPr>
        <w:t>Lucia Borgonzoni</w:t>
      </w:r>
      <w:r>
        <w:rPr>
          <w:rFonts w:ascii="Calibri" w:hAnsi="Calibri" w:cs="Times New Roman"/>
          <w:color w:val="222222"/>
          <w:sz w:val="22"/>
          <w:szCs w:val="22"/>
        </w:rPr>
        <w:t xml:space="preserve"> e </w:t>
      </w:r>
      <w:r w:rsidR="008D5540">
        <w:rPr>
          <w:rFonts w:ascii="Calibri" w:hAnsi="Calibri" w:cs="Times New Roman"/>
          <w:color w:val="222222"/>
          <w:sz w:val="22"/>
          <w:szCs w:val="22"/>
        </w:rPr>
        <w:t xml:space="preserve">alcune star nazionali emergenti, oltre al consueto appuntamento di networking internazionale </w:t>
      </w:r>
      <w:r w:rsidR="008D5540" w:rsidRPr="00DD64BA">
        <w:rPr>
          <w:rFonts w:ascii="Calibri" w:hAnsi="Calibri" w:cs="Times New Roman"/>
          <w:b/>
          <w:color w:val="222222"/>
          <w:sz w:val="22"/>
          <w:szCs w:val="22"/>
        </w:rPr>
        <w:t>“Cappuccino with the Italians</w:t>
      </w:r>
      <w:r w:rsidR="008D5540">
        <w:rPr>
          <w:rFonts w:ascii="Calibri" w:hAnsi="Calibri" w:cs="Times New Roman"/>
          <w:color w:val="222222"/>
          <w:sz w:val="22"/>
          <w:szCs w:val="22"/>
        </w:rPr>
        <w:t xml:space="preserve">” organizzato dall’associazione Italian Film Commissions. </w:t>
      </w:r>
    </w:p>
    <w:p w14:paraId="068DC368" w14:textId="05A44D88" w:rsidR="00651B1B" w:rsidRDefault="006A3E17" w:rsidP="00651B1B">
      <w:pPr>
        <w:shd w:val="clear" w:color="auto" w:fill="FFFFFF"/>
        <w:spacing w:after="160" w:line="235" w:lineRule="atLeast"/>
        <w:rPr>
          <w:rFonts w:ascii="Calibri" w:hAnsi="Calibri" w:cs="Times New Roman"/>
          <w:color w:val="050505"/>
          <w:sz w:val="22"/>
          <w:szCs w:val="22"/>
        </w:rPr>
      </w:pPr>
      <w:r>
        <w:rPr>
          <w:rFonts w:ascii="Calibri" w:hAnsi="Calibri" w:cs="Times New Roman"/>
          <w:color w:val="222222"/>
          <w:sz w:val="22"/>
          <w:szCs w:val="22"/>
        </w:rPr>
        <w:t>In tale favorevole contesto</w:t>
      </w:r>
      <w:r w:rsidR="00651B1B">
        <w:rPr>
          <w:rFonts w:ascii="Calibri" w:hAnsi="Calibri" w:cs="Times New Roman"/>
          <w:color w:val="222222"/>
          <w:sz w:val="22"/>
          <w:szCs w:val="22"/>
        </w:rPr>
        <w:t>,</w:t>
      </w:r>
      <w:r>
        <w:rPr>
          <w:rFonts w:ascii="Calibri" w:hAnsi="Calibri" w:cs="Times New Roman"/>
          <w:color w:val="222222"/>
          <w:sz w:val="22"/>
          <w:szCs w:val="22"/>
        </w:rPr>
        <w:t xml:space="preserve"> </w:t>
      </w:r>
      <w:r w:rsidR="00D72019" w:rsidRPr="00D72019">
        <w:rPr>
          <w:rFonts w:ascii="Calibri" w:hAnsi="Calibri" w:cs="Times New Roman"/>
          <w:b/>
          <w:color w:val="222222"/>
          <w:sz w:val="22"/>
          <w:szCs w:val="22"/>
        </w:rPr>
        <w:t>Marche Film Commission</w:t>
      </w:r>
      <w:r w:rsidR="00651B1B">
        <w:rPr>
          <w:rFonts w:ascii="Calibri" w:hAnsi="Calibri" w:cs="Times New Roman"/>
          <w:b/>
          <w:color w:val="222222"/>
          <w:sz w:val="22"/>
          <w:szCs w:val="22"/>
        </w:rPr>
        <w:t xml:space="preserve"> </w:t>
      </w:r>
      <w:r w:rsidR="00651B1B" w:rsidRPr="00651B1B">
        <w:rPr>
          <w:rFonts w:ascii="Calibri" w:hAnsi="Calibri" w:cs="Times New Roman"/>
          <w:color w:val="222222"/>
          <w:sz w:val="22"/>
          <w:szCs w:val="22"/>
        </w:rPr>
        <w:t>ha presentato</w:t>
      </w:r>
      <w:r w:rsidR="00D72019" w:rsidRPr="00D72019">
        <w:rPr>
          <w:rFonts w:ascii="Calibri" w:hAnsi="Calibri" w:cs="Times New Roman"/>
          <w:b/>
          <w:color w:val="222222"/>
          <w:sz w:val="22"/>
          <w:szCs w:val="22"/>
        </w:rPr>
        <w:t xml:space="preserve"> "</w:t>
      </w:r>
      <w:r w:rsidR="00D72019" w:rsidRPr="0091419E">
        <w:rPr>
          <w:rFonts w:ascii="Calibri" w:hAnsi="Calibri" w:cs="Times New Roman"/>
          <w:b/>
          <w:color w:val="222222"/>
          <w:sz w:val="22"/>
          <w:szCs w:val="22"/>
        </w:rPr>
        <w:t>Andrea</w:t>
      </w:r>
      <w:r w:rsidR="00D72019" w:rsidRPr="00D72019">
        <w:rPr>
          <w:rFonts w:ascii="Calibri" w:hAnsi="Calibri" w:cs="Times New Roman"/>
          <w:b/>
          <w:color w:val="222222"/>
          <w:sz w:val="22"/>
          <w:szCs w:val="22"/>
        </w:rPr>
        <w:t> </w:t>
      </w:r>
      <w:r w:rsidR="00D72019" w:rsidRPr="0091419E">
        <w:rPr>
          <w:rFonts w:ascii="Calibri" w:hAnsi="Calibri" w:cs="Times New Roman"/>
          <w:b/>
          <w:color w:val="222222"/>
          <w:sz w:val="22"/>
          <w:szCs w:val="22"/>
        </w:rPr>
        <w:t>Moda</w:t>
      </w:r>
      <w:r w:rsidR="00D72019" w:rsidRPr="00D72019">
        <w:rPr>
          <w:rFonts w:ascii="Calibri" w:hAnsi="Calibri" w:cs="Times New Roman"/>
          <w:b/>
          <w:color w:val="222222"/>
          <w:sz w:val="22"/>
          <w:szCs w:val="22"/>
        </w:rPr>
        <w:t xml:space="preserve"> Formula - la scuderia più folle di sempre" </w:t>
      </w:r>
      <w:r w:rsidRPr="006A3E17">
        <w:rPr>
          <w:rFonts w:ascii="Calibri" w:hAnsi="Calibri" w:cs="Times New Roman"/>
          <w:color w:val="222222"/>
          <w:sz w:val="22"/>
          <w:szCs w:val="22"/>
        </w:rPr>
        <w:t>in presenza di pubblico internazionale all’</w:t>
      </w:r>
      <w:r w:rsidR="00651B1B" w:rsidRPr="006A3E17">
        <w:rPr>
          <w:rFonts w:ascii="Calibri" w:hAnsi="Calibri" w:cs="Times New Roman"/>
          <w:color w:val="222222"/>
          <w:sz w:val="22"/>
          <w:szCs w:val="22"/>
        </w:rPr>
        <w:t>interno</w:t>
      </w:r>
      <w:r w:rsidRPr="006A3E17">
        <w:rPr>
          <w:rFonts w:ascii="Calibri" w:hAnsi="Calibri" w:cs="Times New Roman"/>
          <w:color w:val="222222"/>
          <w:sz w:val="22"/>
          <w:szCs w:val="22"/>
        </w:rPr>
        <w:t xml:space="preserve"> </w:t>
      </w:r>
      <w:r w:rsidR="0042661F">
        <w:rPr>
          <w:rFonts w:ascii="Calibri" w:hAnsi="Calibri" w:cs="Times New Roman"/>
          <w:color w:val="222222"/>
          <w:sz w:val="22"/>
          <w:szCs w:val="22"/>
        </w:rPr>
        <w:t>d</w:t>
      </w:r>
      <w:r w:rsidRPr="006A3E17">
        <w:rPr>
          <w:rFonts w:ascii="Calibri" w:hAnsi="Calibri" w:cs="Times New Roman"/>
          <w:color w:val="222222"/>
          <w:sz w:val="22"/>
          <w:szCs w:val="22"/>
        </w:rPr>
        <w:t xml:space="preserve">el </w:t>
      </w:r>
      <w:r w:rsidRPr="0042661F">
        <w:rPr>
          <w:rFonts w:ascii="Calibri" w:hAnsi="Calibri" w:cs="Times New Roman"/>
          <w:b/>
          <w:color w:val="222222"/>
          <w:sz w:val="22"/>
          <w:szCs w:val="22"/>
        </w:rPr>
        <w:t>Gropius Bau Cinema</w:t>
      </w:r>
      <w:r w:rsidRPr="006A3E17">
        <w:rPr>
          <w:rFonts w:ascii="Calibri" w:hAnsi="Calibri" w:cs="Times New Roman"/>
          <w:color w:val="222222"/>
          <w:sz w:val="22"/>
          <w:szCs w:val="22"/>
        </w:rPr>
        <w:t>, nella principale location del Market.</w:t>
      </w:r>
      <w:r>
        <w:rPr>
          <w:rFonts w:ascii="Calibri" w:hAnsi="Calibri" w:cs="Times New Roman"/>
          <w:b/>
          <w:color w:val="222222"/>
          <w:sz w:val="22"/>
          <w:szCs w:val="22"/>
        </w:rPr>
        <w:t xml:space="preserve"> </w:t>
      </w:r>
      <w:r w:rsidR="00651B1B" w:rsidRPr="00651B1B">
        <w:rPr>
          <w:rFonts w:ascii="Calibri" w:hAnsi="Calibri" w:cs="Times New Roman"/>
          <w:color w:val="222222"/>
          <w:sz w:val="22"/>
          <w:szCs w:val="22"/>
        </w:rPr>
        <w:t>Il progetto degli autori e registi marchigiani</w:t>
      </w:r>
      <w:r w:rsidR="00651B1B">
        <w:rPr>
          <w:rFonts w:ascii="Calibri" w:hAnsi="Calibri" w:cs="Times New Roman"/>
          <w:b/>
          <w:color w:val="222222"/>
          <w:sz w:val="22"/>
          <w:szCs w:val="22"/>
        </w:rPr>
        <w:t xml:space="preserve"> </w:t>
      </w:r>
      <w:r w:rsidR="00651B1B" w:rsidRPr="00D72019">
        <w:rPr>
          <w:rFonts w:ascii="Calibri" w:hAnsi="Calibri" w:cs="Times New Roman"/>
          <w:b/>
          <w:color w:val="050505"/>
          <w:sz w:val="22"/>
          <w:szCs w:val="22"/>
        </w:rPr>
        <w:t>Massimiliano Sbrolla, Cristiano Coini e Giordano Viozzi</w:t>
      </w:r>
      <w:r w:rsidR="00651B1B">
        <w:rPr>
          <w:rFonts w:ascii="Calibri" w:hAnsi="Calibri" w:cs="Times New Roman"/>
          <w:b/>
          <w:color w:val="050505"/>
          <w:sz w:val="22"/>
          <w:szCs w:val="22"/>
        </w:rPr>
        <w:t xml:space="preserve"> </w:t>
      </w:r>
      <w:r w:rsidR="00D72019" w:rsidRPr="00D72019">
        <w:rPr>
          <w:rFonts w:ascii="Calibri" w:hAnsi="Calibri" w:cs="Times New Roman"/>
          <w:color w:val="222222"/>
          <w:sz w:val="22"/>
          <w:szCs w:val="22"/>
        </w:rPr>
        <w:t>racconta l</w:t>
      </w:r>
      <w:r w:rsidR="00D72019" w:rsidRPr="00D72019">
        <w:rPr>
          <w:rFonts w:ascii="Calibri" w:hAnsi="Calibri" w:cs="Times New Roman"/>
          <w:color w:val="050505"/>
          <w:sz w:val="22"/>
          <w:szCs w:val="22"/>
        </w:rPr>
        <w:t>’incredibile avventura della scuderia di Formula 1 "Andrea Moda" che negli anni '90, da un piccolo paese in provincia di Fermo,</w:t>
      </w:r>
      <w:r w:rsidR="009819EC">
        <w:rPr>
          <w:rFonts w:ascii="Calibri" w:hAnsi="Calibri" w:cs="Times New Roman"/>
          <w:color w:val="050505"/>
          <w:sz w:val="22"/>
          <w:szCs w:val="22"/>
        </w:rPr>
        <w:t xml:space="preserve"> Monte San Pietrangeli, </w:t>
      </w:r>
      <w:r w:rsidR="00D72019" w:rsidRPr="00D72019">
        <w:rPr>
          <w:rFonts w:ascii="Calibri" w:hAnsi="Calibri" w:cs="Times New Roman"/>
          <w:color w:val="050505"/>
          <w:sz w:val="22"/>
          <w:szCs w:val="22"/>
        </w:rPr>
        <w:t>si avventurò nel grande Circus automobili</w:t>
      </w:r>
      <w:r w:rsidR="00651B1B">
        <w:rPr>
          <w:rFonts w:ascii="Calibri" w:hAnsi="Calibri" w:cs="Times New Roman"/>
          <w:color w:val="050505"/>
          <w:sz w:val="22"/>
          <w:szCs w:val="22"/>
        </w:rPr>
        <w:t>stico mondiale. La docu-serie è stata proiettata ieri 20 febbraio negli spazi dell’European Fil</w:t>
      </w:r>
      <w:r w:rsidR="006E6BFE">
        <w:rPr>
          <w:rFonts w:ascii="Calibri" w:hAnsi="Calibri" w:cs="Times New Roman"/>
          <w:color w:val="050505"/>
          <w:sz w:val="22"/>
          <w:szCs w:val="22"/>
        </w:rPr>
        <w:t>m Market in presenza di Giordano Viozzi e</w:t>
      </w:r>
      <w:r w:rsidR="00651B1B">
        <w:rPr>
          <w:rFonts w:ascii="Calibri" w:hAnsi="Calibri" w:cs="Times New Roman"/>
          <w:color w:val="050505"/>
          <w:sz w:val="22"/>
          <w:szCs w:val="22"/>
        </w:rPr>
        <w:t xml:space="preserve"> del presidente di Fondazione Marche Cultura </w:t>
      </w:r>
      <w:r w:rsidR="00651B1B" w:rsidRPr="00FE6D86">
        <w:rPr>
          <w:rFonts w:ascii="Calibri" w:hAnsi="Calibri" w:cs="Times New Roman"/>
          <w:b/>
          <w:color w:val="050505"/>
          <w:sz w:val="22"/>
          <w:szCs w:val="22"/>
        </w:rPr>
        <w:t>Andrea Agostini</w:t>
      </w:r>
      <w:r w:rsidR="00651B1B">
        <w:rPr>
          <w:rFonts w:ascii="Calibri" w:hAnsi="Calibri" w:cs="Times New Roman"/>
          <w:color w:val="050505"/>
          <w:sz w:val="22"/>
          <w:szCs w:val="22"/>
        </w:rPr>
        <w:t xml:space="preserve"> ricevendo un positivo riscontro dalla platea internazionale proprio perché il </w:t>
      </w:r>
      <w:r w:rsidR="0042661F">
        <w:rPr>
          <w:rFonts w:ascii="Calibri" w:hAnsi="Calibri" w:cs="Times New Roman"/>
          <w:color w:val="050505"/>
          <w:sz w:val="22"/>
          <w:szCs w:val="22"/>
        </w:rPr>
        <w:t>documentario</w:t>
      </w:r>
      <w:r w:rsidR="00651B1B">
        <w:rPr>
          <w:rFonts w:ascii="Calibri" w:hAnsi="Calibri" w:cs="Times New Roman"/>
          <w:color w:val="050505"/>
          <w:sz w:val="22"/>
          <w:szCs w:val="22"/>
        </w:rPr>
        <w:t xml:space="preserve"> racconta una vicenda poco nota ma che coinvolge protagonisti conosciuti in tutto il mondo con </w:t>
      </w:r>
      <w:r w:rsidR="00651B1B" w:rsidRPr="00FE6D86">
        <w:rPr>
          <w:rFonts w:ascii="Calibri" w:hAnsi="Calibri" w:cs="Times New Roman"/>
          <w:b/>
          <w:color w:val="050505"/>
          <w:sz w:val="22"/>
          <w:szCs w:val="22"/>
        </w:rPr>
        <w:t>Nigel Mansell, Bernie Ecclestone e Stefano Domenicali</w:t>
      </w:r>
      <w:r w:rsidR="00651B1B">
        <w:rPr>
          <w:rFonts w:ascii="Calibri" w:hAnsi="Calibri" w:cs="Times New Roman"/>
          <w:color w:val="050505"/>
          <w:sz w:val="22"/>
          <w:szCs w:val="22"/>
        </w:rPr>
        <w:t xml:space="preserve">. L’opera, completata nell’autunno 2023 </w:t>
      </w:r>
      <w:r w:rsidR="00651B1B">
        <w:rPr>
          <w:rFonts w:ascii="Calibri" w:hAnsi="Calibri" w:cs="Times New Roman"/>
          <w:color w:val="222222"/>
          <w:sz w:val="22"/>
          <w:szCs w:val="22"/>
        </w:rPr>
        <w:t>e sostenuta</w:t>
      </w:r>
      <w:r w:rsidR="00651B1B" w:rsidRPr="00D72019">
        <w:rPr>
          <w:rFonts w:ascii="Calibri" w:hAnsi="Calibri" w:cs="Times New Roman"/>
          <w:color w:val="222222"/>
          <w:sz w:val="22"/>
          <w:szCs w:val="22"/>
        </w:rPr>
        <w:t xml:space="preserve"> da </w:t>
      </w:r>
      <w:r w:rsidR="00651B1B" w:rsidRPr="00D72019">
        <w:rPr>
          <w:rFonts w:ascii="Calibri" w:hAnsi="Calibri" w:cs="Times New Roman"/>
          <w:b/>
          <w:color w:val="222222"/>
          <w:sz w:val="22"/>
          <w:szCs w:val="22"/>
        </w:rPr>
        <w:t>Regione Marche e Marche Film Commission</w:t>
      </w:r>
      <w:r w:rsidR="00651B1B" w:rsidRPr="00D72019">
        <w:rPr>
          <w:rFonts w:ascii="Calibri" w:hAnsi="Calibri" w:cs="Times New Roman"/>
          <w:color w:val="222222"/>
          <w:sz w:val="22"/>
          <w:szCs w:val="22"/>
        </w:rPr>
        <w:t xml:space="preserve"> </w:t>
      </w:r>
      <w:r w:rsidR="00651B1B" w:rsidRPr="00D72019">
        <w:rPr>
          <w:rFonts w:ascii="Calibri" w:hAnsi="Calibri" w:cs="Times New Roman"/>
          <w:b/>
          <w:color w:val="222222"/>
          <w:sz w:val="22"/>
          <w:szCs w:val="22"/>
        </w:rPr>
        <w:t>- Fondazione Marche Cultura</w:t>
      </w:r>
      <w:r w:rsidR="00651B1B">
        <w:rPr>
          <w:rFonts w:ascii="Calibri" w:hAnsi="Calibri" w:cs="Times New Roman"/>
          <w:b/>
          <w:color w:val="222222"/>
          <w:sz w:val="22"/>
          <w:szCs w:val="22"/>
        </w:rPr>
        <w:t xml:space="preserve"> </w:t>
      </w:r>
      <w:r w:rsidR="00651B1B" w:rsidRPr="00D72019">
        <w:rPr>
          <w:rFonts w:ascii="Calibri" w:hAnsi="Calibri" w:cs="Times New Roman"/>
          <w:color w:val="222222"/>
          <w:sz w:val="22"/>
          <w:szCs w:val="22"/>
        </w:rPr>
        <w:t>(Bando produzioni audiovisive regionali 2022-2023)</w:t>
      </w:r>
      <w:r w:rsidR="00651B1B">
        <w:rPr>
          <w:rFonts w:ascii="Calibri" w:hAnsi="Calibri" w:cs="Times New Roman"/>
          <w:color w:val="050505"/>
          <w:sz w:val="22"/>
          <w:szCs w:val="22"/>
        </w:rPr>
        <w:t>, era già stata presentata</w:t>
      </w:r>
      <w:r w:rsidR="00651B1B" w:rsidRPr="00D72019">
        <w:rPr>
          <w:rFonts w:ascii="Calibri" w:hAnsi="Calibri" w:cs="Times New Roman"/>
          <w:color w:val="050505"/>
          <w:sz w:val="22"/>
          <w:szCs w:val="22"/>
        </w:rPr>
        <w:t xml:space="preserve"> l'anno scorso da </w:t>
      </w:r>
      <w:r w:rsidR="00FE6D86">
        <w:rPr>
          <w:rFonts w:ascii="Calibri" w:hAnsi="Calibri" w:cs="Times New Roman"/>
          <w:color w:val="050505"/>
          <w:sz w:val="22"/>
          <w:szCs w:val="22"/>
        </w:rPr>
        <w:t xml:space="preserve">MFC </w:t>
      </w:r>
      <w:r w:rsidR="00651B1B" w:rsidRPr="00D72019">
        <w:rPr>
          <w:rFonts w:ascii="Calibri" w:hAnsi="Calibri" w:cs="Times New Roman"/>
          <w:color w:val="050505"/>
          <w:sz w:val="22"/>
          <w:szCs w:val="22"/>
        </w:rPr>
        <w:t>alla Mostra Internazionale d'Arte Cinematografica di Venezia, insieme ad altri lavori regionali "work in progress". </w:t>
      </w:r>
    </w:p>
    <w:p w14:paraId="045AEBAA" w14:textId="24158B44" w:rsidR="003D08EC" w:rsidRPr="00D72019" w:rsidRDefault="003D08EC" w:rsidP="00651B1B">
      <w:pPr>
        <w:shd w:val="clear" w:color="auto" w:fill="FFFFFF"/>
        <w:spacing w:after="160" w:line="235" w:lineRule="atLeast"/>
        <w:rPr>
          <w:rFonts w:ascii="Calibri" w:hAnsi="Calibri" w:cs="Times New Roman"/>
          <w:color w:val="222222"/>
          <w:sz w:val="22"/>
          <w:szCs w:val="22"/>
        </w:rPr>
      </w:pPr>
      <w:r>
        <w:rPr>
          <w:rFonts w:ascii="Calibri" w:hAnsi="Calibri" w:cs="Times New Roman"/>
          <w:i/>
          <w:color w:val="050505"/>
          <w:sz w:val="22"/>
          <w:szCs w:val="22"/>
        </w:rPr>
        <w:t xml:space="preserve">“Essere a Berlino significa partecipare a uno degli appuntamenti più importanti del cinema europeo dove poter mostrare i progetti e le attività che portiamo avanti per far uscire il cinema delle Marche dai confini regionali e nazionali. Ricevere qui un così entusiasta riscontro – </w:t>
      </w:r>
      <w:r w:rsidRPr="00BD14E1">
        <w:rPr>
          <w:rFonts w:ascii="Calibri" w:hAnsi="Calibri" w:cs="Times New Roman"/>
          <w:color w:val="050505"/>
          <w:sz w:val="22"/>
          <w:szCs w:val="22"/>
        </w:rPr>
        <w:t xml:space="preserve">afferma </w:t>
      </w:r>
      <w:r w:rsidRPr="00FE6D86">
        <w:rPr>
          <w:rFonts w:ascii="Calibri" w:hAnsi="Calibri" w:cs="Times New Roman"/>
          <w:b/>
          <w:color w:val="050505"/>
          <w:sz w:val="22"/>
          <w:szCs w:val="22"/>
        </w:rPr>
        <w:t>Andrea Agostini</w:t>
      </w:r>
      <w:r w:rsidRPr="00BD14E1">
        <w:rPr>
          <w:rFonts w:ascii="Calibri" w:hAnsi="Calibri" w:cs="Times New Roman"/>
          <w:color w:val="050505"/>
          <w:sz w:val="22"/>
          <w:szCs w:val="22"/>
        </w:rPr>
        <w:t>, presidente di Fondazione Marche Cultura</w:t>
      </w:r>
      <w:r>
        <w:rPr>
          <w:rFonts w:ascii="Calibri" w:hAnsi="Calibri" w:cs="Times New Roman"/>
          <w:i/>
          <w:color w:val="050505"/>
          <w:sz w:val="22"/>
          <w:szCs w:val="22"/>
        </w:rPr>
        <w:t xml:space="preserve"> - è una grande soddisfazione per noi, segno che la strada che abbiamo iniziato a percorrere partendo proprio da Berlino l’anno scorso, è quella giusta da perseguire. Abbiamo portato un prodotto di qualità, coinvolgente, una storia unica che racconta la nostra terra e sa farlo in maniera sorprendente anche a un pubblico internazionale come quello della Berlinale. Un plauso ai registi che hanno saputo cogliere le sfumature più divertenti e curiose di una vicenda poco nota ma entusiasmante, dandole il peso che merita nella storia della Formula 1.”</w:t>
      </w:r>
    </w:p>
    <w:p w14:paraId="310EEE96" w14:textId="0C01B46B" w:rsidR="004B7583" w:rsidRDefault="004B7583" w:rsidP="004B7583">
      <w:pPr>
        <w:shd w:val="clear" w:color="auto" w:fill="FFFFFF"/>
        <w:rPr>
          <w:rFonts w:ascii="Calibri" w:hAnsi="Calibri" w:cs="Times New Roman"/>
          <w:i/>
          <w:color w:val="050505"/>
          <w:sz w:val="22"/>
          <w:szCs w:val="22"/>
        </w:rPr>
      </w:pPr>
      <w:r w:rsidRPr="00D72019">
        <w:rPr>
          <w:rFonts w:ascii="Calibri" w:hAnsi="Calibri" w:cs="Times New Roman"/>
          <w:b/>
          <w:color w:val="050505"/>
          <w:sz w:val="22"/>
          <w:szCs w:val="22"/>
        </w:rPr>
        <w:t>Massimiliano Sbrolla, Cristiano Coini e Giordano Viozzi</w:t>
      </w:r>
      <w:r>
        <w:rPr>
          <w:rFonts w:ascii="Calibri" w:hAnsi="Calibri" w:cs="Times New Roman"/>
          <w:color w:val="050505"/>
          <w:sz w:val="22"/>
          <w:szCs w:val="22"/>
        </w:rPr>
        <w:t xml:space="preserve">, autori e registi della docu-serie hanno così commentato l’evento: </w:t>
      </w:r>
      <w:r w:rsidRPr="004B7583">
        <w:rPr>
          <w:rFonts w:ascii="Calibri" w:hAnsi="Calibri" w:cs="Times New Roman"/>
          <w:i/>
          <w:color w:val="050505"/>
          <w:sz w:val="22"/>
          <w:szCs w:val="22"/>
        </w:rPr>
        <w:t xml:space="preserve">“Siamo veramente soddisfatti di questa esperienza alla Berlinale. Un pubblico curioso è restato incollato allo schermo per le oltre due ore di proiezione sorridendo, stupendosi e commuovendosi nel conoscere la storia del team più folle e sgangherato della storia della Formula Uno. </w:t>
      </w:r>
      <w:r w:rsidR="00EA505B">
        <w:rPr>
          <w:rFonts w:ascii="Calibri" w:hAnsi="Calibri" w:cs="Times New Roman"/>
          <w:i/>
          <w:color w:val="050505"/>
          <w:sz w:val="22"/>
          <w:szCs w:val="22"/>
        </w:rPr>
        <w:t>Una docu-serie destinata a emozionare anche chi non è appassionato di motori,</w:t>
      </w:r>
      <w:r w:rsidR="006E6BFE">
        <w:rPr>
          <w:rFonts w:ascii="Calibri" w:hAnsi="Calibri" w:cs="Times New Roman"/>
          <w:i/>
          <w:color w:val="050505"/>
          <w:sz w:val="22"/>
          <w:szCs w:val="22"/>
        </w:rPr>
        <w:t xml:space="preserve"> poiché è una storia di vita inc</w:t>
      </w:r>
      <w:r w:rsidR="00EA505B">
        <w:rPr>
          <w:rFonts w:ascii="Calibri" w:hAnsi="Calibri" w:cs="Times New Roman"/>
          <w:i/>
          <w:color w:val="050505"/>
          <w:sz w:val="22"/>
          <w:szCs w:val="22"/>
        </w:rPr>
        <w:t xml:space="preserve">redibile. </w:t>
      </w:r>
      <w:r w:rsidRPr="004B7583">
        <w:rPr>
          <w:rFonts w:ascii="Calibri" w:hAnsi="Calibri" w:cs="Times New Roman"/>
          <w:i/>
          <w:color w:val="050505"/>
          <w:sz w:val="22"/>
          <w:szCs w:val="22"/>
        </w:rPr>
        <w:t>Ringraziamo la Marche Film Commission e la Fondazione Marche Cultura per l'opportunità dataci: mostrare il proprio lavoro ad una platea internazionale, con addetti ai lavori e buyer molto interessati rappresenta un nuovo slancio per il percorso che questa mini-serie di 3 puntate sta affrontando".</w:t>
      </w:r>
    </w:p>
    <w:p w14:paraId="66BEF66B" w14:textId="77777777" w:rsidR="001076B7" w:rsidRDefault="001076B7" w:rsidP="00D72019">
      <w:pPr>
        <w:shd w:val="clear" w:color="auto" w:fill="FFFFFF"/>
        <w:rPr>
          <w:rFonts w:ascii="Calibri" w:hAnsi="Calibri" w:cs="Times New Roman"/>
          <w:i/>
          <w:color w:val="050505"/>
          <w:sz w:val="22"/>
          <w:szCs w:val="22"/>
        </w:rPr>
      </w:pPr>
    </w:p>
    <w:p w14:paraId="287736FF" w14:textId="469CB1B9" w:rsidR="006F5FB4" w:rsidRDefault="006F5FB4" w:rsidP="001030A7">
      <w:pPr>
        <w:shd w:val="clear" w:color="auto" w:fill="FFFFFF"/>
        <w:rPr>
          <w:rFonts w:ascii="Calibri" w:hAnsi="Calibri" w:cs="Times New Roman"/>
          <w:i/>
          <w:color w:val="050505"/>
          <w:sz w:val="22"/>
          <w:szCs w:val="22"/>
        </w:rPr>
      </w:pPr>
    </w:p>
    <w:p w14:paraId="2CB5695D" w14:textId="77777777" w:rsidR="00BD14E1" w:rsidRPr="00D72019" w:rsidRDefault="00BD14E1" w:rsidP="001030A7">
      <w:pPr>
        <w:shd w:val="clear" w:color="auto" w:fill="FFFFFF"/>
        <w:rPr>
          <w:rFonts w:ascii="Calibri" w:hAnsi="Calibri" w:cs="Times New Roman"/>
          <w:color w:val="050505"/>
          <w:sz w:val="22"/>
          <w:szCs w:val="22"/>
        </w:rPr>
      </w:pPr>
    </w:p>
    <w:p w14:paraId="402489D8" w14:textId="4C18C99D" w:rsidR="006E1D77" w:rsidRDefault="008A7AC2" w:rsidP="001076B7">
      <w:pPr>
        <w:widowControl w:val="0"/>
        <w:autoSpaceDE w:val="0"/>
        <w:autoSpaceDN w:val="0"/>
        <w:adjustRightInd w:val="0"/>
        <w:spacing w:after="240"/>
        <w:rPr>
          <w:rFonts w:ascii="Calibri" w:hAnsi="Calibri" w:cs="Times New Roman"/>
          <w:i/>
          <w:color w:val="050505"/>
          <w:sz w:val="22"/>
          <w:szCs w:val="22"/>
        </w:rPr>
      </w:pPr>
      <w:r>
        <w:rPr>
          <w:rFonts w:ascii="Calibri" w:hAnsi="Calibri" w:cs="Times New Roman"/>
          <w:i/>
          <w:color w:val="050505"/>
          <w:sz w:val="22"/>
          <w:szCs w:val="22"/>
        </w:rPr>
        <w:t>“</w:t>
      </w:r>
      <w:r w:rsidR="00B67265">
        <w:rPr>
          <w:rFonts w:ascii="Calibri" w:hAnsi="Calibri" w:cs="Times New Roman"/>
          <w:i/>
          <w:color w:val="050505"/>
          <w:sz w:val="22"/>
          <w:szCs w:val="22"/>
        </w:rPr>
        <w:t>Abbiamo segnato un altro importante successo internazionale con la partecipazione a Berlino e la presentazione in anteprima mondiale del documentario sull’</w:t>
      </w:r>
      <w:r w:rsidR="00B67265" w:rsidRPr="00373D7A">
        <w:rPr>
          <w:rFonts w:ascii="Calibri" w:hAnsi="Calibri" w:cs="Times New Roman"/>
          <w:i/>
          <w:color w:val="050505"/>
          <w:sz w:val="22"/>
          <w:szCs w:val="22"/>
        </w:rPr>
        <w:t xml:space="preserve">Andrea Moda Formula </w:t>
      </w:r>
      <w:r w:rsidR="009704F7" w:rsidRPr="00373D7A">
        <w:rPr>
          <w:rFonts w:ascii="Calibri" w:hAnsi="Calibri" w:cs="Times New Roman"/>
          <w:i/>
          <w:color w:val="050505"/>
          <w:sz w:val="22"/>
          <w:szCs w:val="22"/>
        </w:rPr>
        <w:t xml:space="preserve">– </w:t>
      </w:r>
      <w:r w:rsidR="009704F7" w:rsidRPr="00373D7A">
        <w:rPr>
          <w:rFonts w:ascii="Calibri" w:hAnsi="Calibri" w:cs="Times New Roman"/>
          <w:color w:val="050505"/>
          <w:sz w:val="22"/>
          <w:szCs w:val="22"/>
        </w:rPr>
        <w:t xml:space="preserve">commenta </w:t>
      </w:r>
      <w:r w:rsidR="009704F7" w:rsidRPr="00373D7A">
        <w:rPr>
          <w:rFonts w:ascii="Calibri" w:hAnsi="Calibri" w:cs="Times New Roman"/>
          <w:b/>
          <w:color w:val="050505"/>
          <w:sz w:val="22"/>
          <w:szCs w:val="22"/>
        </w:rPr>
        <w:t>Francesco Gesualdi</w:t>
      </w:r>
      <w:r w:rsidR="009704F7" w:rsidRPr="00373D7A">
        <w:rPr>
          <w:rFonts w:ascii="Calibri" w:hAnsi="Calibri" w:cs="Times New Roman"/>
          <w:color w:val="050505"/>
          <w:sz w:val="22"/>
          <w:szCs w:val="22"/>
        </w:rPr>
        <w:t>, responsabile di Marche Film Commission.</w:t>
      </w:r>
      <w:r w:rsidR="009704F7" w:rsidRPr="00373D7A">
        <w:rPr>
          <w:rFonts w:ascii="Calibri" w:hAnsi="Calibri" w:cs="Times New Roman"/>
          <w:i/>
          <w:color w:val="050505"/>
          <w:sz w:val="22"/>
          <w:szCs w:val="22"/>
        </w:rPr>
        <w:t xml:space="preserve"> </w:t>
      </w:r>
      <w:r w:rsidR="00FE6D86">
        <w:rPr>
          <w:rFonts w:ascii="Calibri" w:hAnsi="Calibri" w:cs="Times New Roman"/>
          <w:i/>
          <w:color w:val="050505"/>
          <w:sz w:val="22"/>
          <w:szCs w:val="22"/>
        </w:rPr>
        <w:t xml:space="preserve">È una grande soddisfazione per noi poter ottenere un riscontro così positivo da parte di una platea di addetti del settore, significa che il progetto è vincente e meritevole di essere promosso anche al di fuori dei confini regionali. Operazione questa che cerchiamo di mettere in atto per tutte le innumerevoli opere di valore che vengono prodotte nella </w:t>
      </w:r>
      <w:r w:rsidR="003D08EC">
        <w:rPr>
          <w:rFonts w:ascii="Calibri" w:hAnsi="Calibri" w:cs="Times New Roman"/>
          <w:i/>
          <w:color w:val="050505"/>
          <w:sz w:val="22"/>
          <w:szCs w:val="22"/>
        </w:rPr>
        <w:t>Marche</w:t>
      </w:r>
      <w:r w:rsidR="00FE6D86">
        <w:rPr>
          <w:rFonts w:ascii="Calibri" w:hAnsi="Calibri" w:cs="Times New Roman"/>
          <w:i/>
          <w:color w:val="050505"/>
          <w:sz w:val="22"/>
          <w:szCs w:val="22"/>
        </w:rPr>
        <w:t xml:space="preserve"> e che meritano di essere scoperte e apprezzate anche all’estero.”</w:t>
      </w:r>
    </w:p>
    <w:p w14:paraId="63629808" w14:textId="1C376517" w:rsidR="008A7AC2" w:rsidRDefault="002A4205" w:rsidP="00D72019">
      <w:pPr>
        <w:widowControl w:val="0"/>
        <w:autoSpaceDE w:val="0"/>
        <w:autoSpaceDN w:val="0"/>
        <w:adjustRightInd w:val="0"/>
        <w:spacing w:after="240" w:line="380" w:lineRule="atLeast"/>
        <w:rPr>
          <w:rFonts w:ascii="Calibri" w:hAnsi="Calibri" w:cs="Times New Roman"/>
          <w:i/>
          <w:color w:val="050505"/>
          <w:sz w:val="22"/>
          <w:szCs w:val="22"/>
        </w:rPr>
      </w:pPr>
      <w:r>
        <w:rPr>
          <w:rFonts w:ascii="Calibri" w:hAnsi="Calibri" w:cs="Times New Roman"/>
          <w:i/>
          <w:noProof/>
          <w:color w:val="050505"/>
          <w:sz w:val="22"/>
          <w:szCs w:val="22"/>
        </w:rPr>
        <w:drawing>
          <wp:inline distT="0" distB="0" distL="0" distR="0" wp14:anchorId="142DD2A3" wp14:editId="2353F9AC">
            <wp:extent cx="4437088" cy="4587240"/>
            <wp:effectExtent l="0" t="0" r="8255" b="1016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55"/>
                    <a:stretch/>
                  </pic:blipFill>
                  <pic:spPr bwMode="auto">
                    <a:xfrm>
                      <a:off x="0" y="0"/>
                      <a:ext cx="4437088" cy="458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148ED" w14:textId="6B93B535" w:rsidR="002A4205" w:rsidRDefault="002A4205" w:rsidP="00D72019">
      <w:pPr>
        <w:widowControl w:val="0"/>
        <w:autoSpaceDE w:val="0"/>
        <w:autoSpaceDN w:val="0"/>
        <w:adjustRightInd w:val="0"/>
        <w:spacing w:after="240" w:line="380" w:lineRule="atLeast"/>
        <w:rPr>
          <w:rFonts w:ascii="Calibri" w:hAnsi="Calibri" w:cs="Times New Roman"/>
          <w:i/>
          <w:color w:val="050505"/>
          <w:sz w:val="22"/>
          <w:szCs w:val="22"/>
        </w:rPr>
      </w:pPr>
      <w:r>
        <w:rPr>
          <w:rFonts w:ascii="Calibri" w:hAnsi="Calibri" w:cs="Times New Roman"/>
          <w:i/>
          <w:color w:val="050505"/>
          <w:sz w:val="22"/>
          <w:szCs w:val="22"/>
        </w:rPr>
        <w:t>Presidente di Fondazione Marche Cultura Andrea Agostini, Giordano Viozzi uno dei registi di “Andrea Moda Formula – la scuderia più pazza di sempre”</w:t>
      </w:r>
      <w:r w:rsidR="002F36A4">
        <w:rPr>
          <w:rFonts w:ascii="Calibri" w:hAnsi="Calibri" w:cs="Times New Roman"/>
          <w:i/>
          <w:color w:val="050505"/>
          <w:sz w:val="22"/>
          <w:szCs w:val="22"/>
        </w:rPr>
        <w:t xml:space="preserve"> all’anteprima della proiezione.</w:t>
      </w:r>
    </w:p>
    <w:p w14:paraId="6346DF1B" w14:textId="18A8D8D1" w:rsidR="002A4205" w:rsidRDefault="002A4205" w:rsidP="00D72019">
      <w:pPr>
        <w:widowControl w:val="0"/>
        <w:autoSpaceDE w:val="0"/>
        <w:autoSpaceDN w:val="0"/>
        <w:adjustRightInd w:val="0"/>
        <w:spacing w:after="240" w:line="380" w:lineRule="atLeast"/>
        <w:rPr>
          <w:rFonts w:ascii="Calibri" w:hAnsi="Calibri" w:cs="Times New Roman"/>
          <w:i/>
          <w:color w:val="050505"/>
          <w:sz w:val="22"/>
          <w:szCs w:val="22"/>
        </w:rPr>
      </w:pPr>
      <w:r>
        <w:rPr>
          <w:rFonts w:ascii="Calibri" w:hAnsi="Calibri" w:cs="Times New Roman"/>
          <w:i/>
          <w:noProof/>
          <w:color w:val="050505"/>
          <w:sz w:val="22"/>
          <w:szCs w:val="22"/>
        </w:rPr>
        <w:lastRenderedPageBreak/>
        <w:drawing>
          <wp:inline distT="0" distB="0" distL="0" distR="0" wp14:anchorId="20927E3A" wp14:editId="18789155">
            <wp:extent cx="6116320" cy="4587240"/>
            <wp:effectExtent l="2540" t="0" r="7620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1632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132DC" w14:textId="6DA8A9B5" w:rsidR="008A7AC2" w:rsidRDefault="002A4205" w:rsidP="00D72019">
      <w:pPr>
        <w:widowControl w:val="0"/>
        <w:autoSpaceDE w:val="0"/>
        <w:autoSpaceDN w:val="0"/>
        <w:adjustRightInd w:val="0"/>
        <w:spacing w:after="240" w:line="380" w:lineRule="atLeast"/>
        <w:rPr>
          <w:rFonts w:ascii="Calibri" w:hAnsi="Calibri" w:cs="Times New Roman"/>
          <w:i/>
          <w:color w:val="050505"/>
          <w:sz w:val="22"/>
          <w:szCs w:val="22"/>
        </w:rPr>
      </w:pPr>
      <w:r>
        <w:rPr>
          <w:rFonts w:ascii="Calibri" w:hAnsi="Calibri" w:cs="Times New Roman"/>
          <w:i/>
          <w:color w:val="050505"/>
          <w:sz w:val="22"/>
          <w:szCs w:val="22"/>
        </w:rPr>
        <w:t xml:space="preserve">Direttore Campania Film Commission Maurizio Gemma, Direttrice Roma Lazio Film Commission e Presidente Italian Film Commissions Cristina Priarone, Presidente Fondazione Marche Cultura Andrea Agostini, Presidente Torino Piemonte Film Commission Beatrice Borgia, Direttore Torino Piemonte Film Commission Paolo Manera. </w:t>
      </w:r>
    </w:p>
    <w:p w14:paraId="556FD904" w14:textId="1F4C0250" w:rsidR="00807B2F" w:rsidRDefault="002A4205" w:rsidP="00D72019">
      <w:pPr>
        <w:widowControl w:val="0"/>
        <w:autoSpaceDE w:val="0"/>
        <w:autoSpaceDN w:val="0"/>
        <w:adjustRightInd w:val="0"/>
        <w:spacing w:after="240" w:line="380" w:lineRule="atLeast"/>
        <w:rPr>
          <w:rFonts w:ascii="Calibri" w:hAnsi="Calibri" w:cs="Times New Roman"/>
          <w:i/>
          <w:color w:val="050505"/>
          <w:sz w:val="22"/>
          <w:szCs w:val="22"/>
        </w:rPr>
      </w:pPr>
      <w:r>
        <w:rPr>
          <w:rFonts w:ascii="Calibri" w:hAnsi="Calibri" w:cs="Times New Roman"/>
          <w:i/>
          <w:noProof/>
          <w:color w:val="050505"/>
          <w:sz w:val="22"/>
          <w:szCs w:val="22"/>
        </w:rPr>
        <w:lastRenderedPageBreak/>
        <w:drawing>
          <wp:inline distT="0" distB="0" distL="0" distR="0" wp14:anchorId="42017421" wp14:editId="29563A40">
            <wp:extent cx="6116320" cy="4587240"/>
            <wp:effectExtent l="0" t="0" r="5080" b="1016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B3F75" w14:textId="737D6C3A" w:rsidR="00807B2F" w:rsidRDefault="002A4205" w:rsidP="00D72019">
      <w:pPr>
        <w:widowControl w:val="0"/>
        <w:autoSpaceDE w:val="0"/>
        <w:autoSpaceDN w:val="0"/>
        <w:adjustRightInd w:val="0"/>
        <w:spacing w:after="240" w:line="380" w:lineRule="atLeast"/>
        <w:rPr>
          <w:rFonts w:ascii="Calibri" w:hAnsi="Calibri" w:cs="Times New Roman"/>
          <w:i/>
          <w:color w:val="050505"/>
          <w:sz w:val="22"/>
          <w:szCs w:val="22"/>
        </w:rPr>
      </w:pPr>
      <w:r>
        <w:rPr>
          <w:rFonts w:ascii="Calibri" w:hAnsi="Calibri" w:cs="Times New Roman"/>
          <w:i/>
          <w:color w:val="050505"/>
          <w:sz w:val="22"/>
          <w:szCs w:val="22"/>
        </w:rPr>
        <w:t>I rappresentanti delle Film Commission italiane a Berlino durante il “Cappuccino with the Italians”</w:t>
      </w:r>
    </w:p>
    <w:p w14:paraId="63BED96B" w14:textId="7FB64C02" w:rsidR="00807B2F" w:rsidRPr="00373D7A" w:rsidRDefault="00807B2F" w:rsidP="00D72019">
      <w:pPr>
        <w:widowControl w:val="0"/>
        <w:autoSpaceDE w:val="0"/>
        <w:autoSpaceDN w:val="0"/>
        <w:adjustRightInd w:val="0"/>
        <w:spacing w:after="240" w:line="380" w:lineRule="atLeast"/>
        <w:rPr>
          <w:rFonts w:ascii="Calibri" w:hAnsi="Calibri" w:cs="Times New Roman"/>
          <w:i/>
          <w:color w:val="050505"/>
          <w:sz w:val="22"/>
          <w:szCs w:val="22"/>
        </w:rPr>
      </w:pPr>
    </w:p>
    <w:sectPr w:rsidR="00807B2F" w:rsidRPr="00373D7A" w:rsidSect="00665BC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27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BCDBA9" w14:textId="77777777" w:rsidR="006E6BFE" w:rsidRDefault="006E6BFE" w:rsidP="005134C5">
      <w:r>
        <w:separator/>
      </w:r>
    </w:p>
  </w:endnote>
  <w:endnote w:type="continuationSeparator" w:id="0">
    <w:p w14:paraId="7F7E8E97" w14:textId="77777777" w:rsidR="006E6BFE" w:rsidRDefault="006E6BFE" w:rsidP="00513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70B863" w14:textId="77777777" w:rsidR="006E6BFE" w:rsidRDefault="006E6BFE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A13BB" w14:textId="7AF0147C" w:rsidR="006E6BFE" w:rsidRDefault="006E6BFE">
    <w:pPr>
      <w:pStyle w:val="Pidipagina"/>
    </w:pPr>
    <w:r>
      <w:rPr>
        <w:noProof/>
      </w:rPr>
      <w:drawing>
        <wp:inline distT="0" distB="0" distL="0" distR="0" wp14:anchorId="674EC551" wp14:editId="052C8DCF">
          <wp:extent cx="6116320" cy="287655"/>
          <wp:effectExtent l="0" t="0" r="508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BASSO_V-01-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28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7E30A5" w14:textId="77777777" w:rsidR="006E6BFE" w:rsidRDefault="006E6BFE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8C4372" w14:textId="77777777" w:rsidR="006E6BFE" w:rsidRDefault="006E6BFE" w:rsidP="005134C5">
      <w:r>
        <w:separator/>
      </w:r>
    </w:p>
  </w:footnote>
  <w:footnote w:type="continuationSeparator" w:id="0">
    <w:p w14:paraId="550FEEDB" w14:textId="77777777" w:rsidR="006E6BFE" w:rsidRDefault="006E6BFE" w:rsidP="005134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958C7" w14:textId="1DB2A0A0" w:rsidR="006E6BFE" w:rsidRDefault="006E6BFE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F8F28" w14:textId="4678A72F" w:rsidR="006E6BFE" w:rsidRPr="00760735" w:rsidRDefault="006E6BFE">
    <w:pPr>
      <w:pStyle w:val="Intestazione"/>
    </w:pPr>
    <w:r>
      <w:rPr>
        <w:noProof/>
      </w:rPr>
      <w:drawing>
        <wp:inline distT="0" distB="0" distL="0" distR="0" wp14:anchorId="16988517" wp14:editId="652A74CB">
          <wp:extent cx="6116320" cy="448945"/>
          <wp:effectExtent l="0" t="0" r="5080" b="825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ALTO_V-01-0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44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24F781" w14:textId="68C8D8D6" w:rsidR="006E6BFE" w:rsidRDefault="006E6BFE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032E"/>
    <w:multiLevelType w:val="hybridMultilevel"/>
    <w:tmpl w:val="30408C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11B15"/>
    <w:multiLevelType w:val="hybridMultilevel"/>
    <w:tmpl w:val="702A60E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A41B8F"/>
    <w:multiLevelType w:val="hybridMultilevel"/>
    <w:tmpl w:val="13062BE0"/>
    <w:lvl w:ilvl="0" w:tplc="831E9AA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30371"/>
    <w:multiLevelType w:val="hybridMultilevel"/>
    <w:tmpl w:val="5C74269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892E19"/>
    <w:multiLevelType w:val="hybridMultilevel"/>
    <w:tmpl w:val="3D52F0E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7A34BA"/>
    <w:multiLevelType w:val="hybridMultilevel"/>
    <w:tmpl w:val="14CE61C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2D77FD"/>
    <w:multiLevelType w:val="hybridMultilevel"/>
    <w:tmpl w:val="CAF0F94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AA75D8A"/>
    <w:multiLevelType w:val="hybridMultilevel"/>
    <w:tmpl w:val="98CEABE0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5F59B9"/>
    <w:multiLevelType w:val="hybridMultilevel"/>
    <w:tmpl w:val="C8CA9098"/>
    <w:lvl w:ilvl="0" w:tplc="DB2A5BF0">
      <w:start w:val="1"/>
      <w:numFmt w:val="bullet"/>
      <w:lvlText w:val="-"/>
      <w:lvlJc w:val="left"/>
      <w:pPr>
        <w:ind w:left="360" w:hanging="360"/>
      </w:pPr>
      <w:rPr>
        <w:rFonts w:ascii="Arial" w:eastAsia="Arial Unicode MS" w:hAnsi="Arial" w:cs="Aria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A0C38FA"/>
    <w:multiLevelType w:val="hybridMultilevel"/>
    <w:tmpl w:val="0D641576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DB2A5BF0">
      <w:start w:val="1"/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EF7D1F"/>
    <w:multiLevelType w:val="hybridMultilevel"/>
    <w:tmpl w:val="FC028AF2"/>
    <w:lvl w:ilvl="0" w:tplc="3B8CB37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14"/>
        <w:szCs w:val="14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3854305"/>
    <w:multiLevelType w:val="hybridMultilevel"/>
    <w:tmpl w:val="AC20D9E0"/>
    <w:lvl w:ilvl="0" w:tplc="3B8CB37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14"/>
        <w:szCs w:val="1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BB007B"/>
    <w:multiLevelType w:val="hybridMultilevel"/>
    <w:tmpl w:val="3B603260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12"/>
  </w:num>
  <w:num w:numId="7">
    <w:abstractNumId w:val="5"/>
  </w:num>
  <w:num w:numId="8">
    <w:abstractNumId w:val="9"/>
  </w:num>
  <w:num w:numId="9">
    <w:abstractNumId w:val="7"/>
  </w:num>
  <w:num w:numId="10">
    <w:abstractNumId w:val="8"/>
  </w:num>
  <w:num w:numId="11">
    <w:abstractNumId w:val="10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4C5"/>
    <w:rsid w:val="00034183"/>
    <w:rsid w:val="00041141"/>
    <w:rsid w:val="00055C7E"/>
    <w:rsid w:val="00070D14"/>
    <w:rsid w:val="0008368C"/>
    <w:rsid w:val="000A0C94"/>
    <w:rsid w:val="000B42E9"/>
    <w:rsid w:val="000D61EF"/>
    <w:rsid w:val="001030A7"/>
    <w:rsid w:val="001076B7"/>
    <w:rsid w:val="00153BAE"/>
    <w:rsid w:val="00163F3E"/>
    <w:rsid w:val="0019649D"/>
    <w:rsid w:val="001D357B"/>
    <w:rsid w:val="00223EEA"/>
    <w:rsid w:val="0022787C"/>
    <w:rsid w:val="00244DDA"/>
    <w:rsid w:val="00250898"/>
    <w:rsid w:val="00296256"/>
    <w:rsid w:val="002A4205"/>
    <w:rsid w:val="002B0EEB"/>
    <w:rsid w:val="002B32DB"/>
    <w:rsid w:val="002C7D49"/>
    <w:rsid w:val="002E7679"/>
    <w:rsid w:val="002F36A4"/>
    <w:rsid w:val="00351165"/>
    <w:rsid w:val="003704D3"/>
    <w:rsid w:val="00373D7A"/>
    <w:rsid w:val="00391D39"/>
    <w:rsid w:val="003950D1"/>
    <w:rsid w:val="003D08EC"/>
    <w:rsid w:val="003E3541"/>
    <w:rsid w:val="0042661F"/>
    <w:rsid w:val="004364F3"/>
    <w:rsid w:val="00441D4B"/>
    <w:rsid w:val="00475B09"/>
    <w:rsid w:val="004912D6"/>
    <w:rsid w:val="00491B51"/>
    <w:rsid w:val="00497EB3"/>
    <w:rsid w:val="004A4EA9"/>
    <w:rsid w:val="004B2CBF"/>
    <w:rsid w:val="004B7583"/>
    <w:rsid w:val="004C0A19"/>
    <w:rsid w:val="004D4660"/>
    <w:rsid w:val="0050430D"/>
    <w:rsid w:val="005134C5"/>
    <w:rsid w:val="00515473"/>
    <w:rsid w:val="0059415D"/>
    <w:rsid w:val="005C740E"/>
    <w:rsid w:val="006042B7"/>
    <w:rsid w:val="00613C78"/>
    <w:rsid w:val="006508A7"/>
    <w:rsid w:val="00651B1B"/>
    <w:rsid w:val="00652F12"/>
    <w:rsid w:val="00665BC3"/>
    <w:rsid w:val="00695BAA"/>
    <w:rsid w:val="006A3E17"/>
    <w:rsid w:val="006E1D77"/>
    <w:rsid w:val="006E248F"/>
    <w:rsid w:val="006E6BFE"/>
    <w:rsid w:val="006F5FB4"/>
    <w:rsid w:val="007250FB"/>
    <w:rsid w:val="00727840"/>
    <w:rsid w:val="0074258D"/>
    <w:rsid w:val="00760735"/>
    <w:rsid w:val="00763C71"/>
    <w:rsid w:val="007A43D6"/>
    <w:rsid w:val="007B6F30"/>
    <w:rsid w:val="007E4229"/>
    <w:rsid w:val="00807B2F"/>
    <w:rsid w:val="008A7AC2"/>
    <w:rsid w:val="008D38FF"/>
    <w:rsid w:val="008D5540"/>
    <w:rsid w:val="008D7900"/>
    <w:rsid w:val="0091419E"/>
    <w:rsid w:val="00947CEB"/>
    <w:rsid w:val="00954B1B"/>
    <w:rsid w:val="009704F7"/>
    <w:rsid w:val="009819EC"/>
    <w:rsid w:val="00982CAD"/>
    <w:rsid w:val="00982DDD"/>
    <w:rsid w:val="009D7F61"/>
    <w:rsid w:val="00A174DF"/>
    <w:rsid w:val="00A43F8B"/>
    <w:rsid w:val="00A73D64"/>
    <w:rsid w:val="00A945C1"/>
    <w:rsid w:val="00AC63F6"/>
    <w:rsid w:val="00B01611"/>
    <w:rsid w:val="00B23618"/>
    <w:rsid w:val="00B23E95"/>
    <w:rsid w:val="00B40337"/>
    <w:rsid w:val="00B42471"/>
    <w:rsid w:val="00B65392"/>
    <w:rsid w:val="00B67265"/>
    <w:rsid w:val="00B85949"/>
    <w:rsid w:val="00BB1F4F"/>
    <w:rsid w:val="00BB7098"/>
    <w:rsid w:val="00BD0DD2"/>
    <w:rsid w:val="00BD14E1"/>
    <w:rsid w:val="00BD266E"/>
    <w:rsid w:val="00C05FC8"/>
    <w:rsid w:val="00C350BB"/>
    <w:rsid w:val="00C44BC9"/>
    <w:rsid w:val="00C6693D"/>
    <w:rsid w:val="00CA055B"/>
    <w:rsid w:val="00CB43BB"/>
    <w:rsid w:val="00CD2056"/>
    <w:rsid w:val="00D11633"/>
    <w:rsid w:val="00D61581"/>
    <w:rsid w:val="00D72019"/>
    <w:rsid w:val="00D859FC"/>
    <w:rsid w:val="00D91D7E"/>
    <w:rsid w:val="00D93380"/>
    <w:rsid w:val="00D942E9"/>
    <w:rsid w:val="00D94601"/>
    <w:rsid w:val="00DB0A8F"/>
    <w:rsid w:val="00DC6926"/>
    <w:rsid w:val="00DD64BA"/>
    <w:rsid w:val="00E00357"/>
    <w:rsid w:val="00E361FA"/>
    <w:rsid w:val="00E40A2F"/>
    <w:rsid w:val="00E4350C"/>
    <w:rsid w:val="00E617DF"/>
    <w:rsid w:val="00EA505B"/>
    <w:rsid w:val="00EE5E46"/>
    <w:rsid w:val="00EE7C8F"/>
    <w:rsid w:val="00EF16E9"/>
    <w:rsid w:val="00F0323C"/>
    <w:rsid w:val="00F146D2"/>
    <w:rsid w:val="00F3233F"/>
    <w:rsid w:val="00F4044D"/>
    <w:rsid w:val="00F46642"/>
    <w:rsid w:val="00FB5205"/>
    <w:rsid w:val="00FC4C70"/>
    <w:rsid w:val="00FC7009"/>
    <w:rsid w:val="00FE6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F590C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F5FB4"/>
  </w:style>
  <w:style w:type="paragraph" w:styleId="Titolo1">
    <w:name w:val="heading 1"/>
    <w:basedOn w:val="Normale"/>
    <w:next w:val="Normale"/>
    <w:link w:val="Titolo1Carattere"/>
    <w:uiPriority w:val="9"/>
    <w:qFormat/>
    <w:rsid w:val="00CA055B"/>
    <w:pPr>
      <w:keepNext/>
      <w:keepLines/>
      <w:widowControl w:val="0"/>
      <w:suppressAutoHyphen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357B"/>
    <w:pPr>
      <w:keepNext/>
      <w:widowControl w:val="0"/>
      <w:suppressAutoHyphens/>
      <w:spacing w:before="240" w:after="60"/>
      <w:outlineLvl w:val="2"/>
    </w:pPr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134C5"/>
  </w:style>
  <w:style w:type="paragraph" w:styleId="Pidipagina">
    <w:name w:val="footer"/>
    <w:basedOn w:val="Normale"/>
    <w:link w:val="Pidipagina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134C5"/>
  </w:style>
  <w:style w:type="paragraph" w:styleId="Testonormale">
    <w:name w:val="Plain Text"/>
    <w:basedOn w:val="Normale"/>
    <w:link w:val="TestonormaleCarattere"/>
    <w:uiPriority w:val="99"/>
    <w:unhideWhenUsed/>
    <w:rsid w:val="005134C5"/>
    <w:rPr>
      <w:rFonts w:ascii="Courier" w:hAnsi="Courier"/>
      <w:sz w:val="21"/>
      <w:szCs w:val="21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rsid w:val="005134C5"/>
    <w:rPr>
      <w:rFonts w:ascii="Courier" w:hAnsi="Courier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4C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134C5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A055B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CA055B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D357B"/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styleId="Collegamentoipertestuale">
    <w:name w:val="Hyperlink"/>
    <w:uiPriority w:val="99"/>
    <w:rsid w:val="001D357B"/>
    <w:rPr>
      <w:color w:val="0000FF"/>
      <w:u w:val="single"/>
    </w:rPr>
  </w:style>
  <w:style w:type="paragraph" w:customStyle="1" w:styleId="Default">
    <w:name w:val="Default"/>
    <w:qFormat/>
    <w:rsid w:val="001D357B"/>
    <w:pPr>
      <w:widowControl w:val="0"/>
      <w:suppressAutoHyphens/>
    </w:pPr>
    <w:rPr>
      <w:rFonts w:ascii="Tahoma" w:eastAsia="Arial Unicode MS" w:hAnsi="Tahoma" w:cs="Arial Unicode MS"/>
      <w:color w:val="000000"/>
      <w:kern w:val="2"/>
      <w:lang w:eastAsia="zh-CN" w:bidi="hi-IN"/>
    </w:rPr>
  </w:style>
  <w:style w:type="character" w:styleId="Enfasicorsivo">
    <w:name w:val="Emphasis"/>
    <w:basedOn w:val="Caratterepredefinitoparagrafo"/>
    <w:uiPriority w:val="20"/>
    <w:qFormat/>
    <w:rsid w:val="0074258D"/>
    <w:rPr>
      <w:i/>
      <w:iCs/>
    </w:rPr>
  </w:style>
  <w:style w:type="table" w:styleId="Grigliatabella">
    <w:name w:val="Table Grid"/>
    <w:basedOn w:val="Tabellanormale"/>
    <w:uiPriority w:val="59"/>
    <w:rsid w:val="004C0A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l">
    <w:name w:val="il"/>
    <w:basedOn w:val="Caratterepredefinitoparagrafo"/>
    <w:rsid w:val="00D7201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F5FB4"/>
  </w:style>
  <w:style w:type="paragraph" w:styleId="Titolo1">
    <w:name w:val="heading 1"/>
    <w:basedOn w:val="Normale"/>
    <w:next w:val="Normale"/>
    <w:link w:val="Titolo1Carattere"/>
    <w:uiPriority w:val="9"/>
    <w:qFormat/>
    <w:rsid w:val="00CA055B"/>
    <w:pPr>
      <w:keepNext/>
      <w:keepLines/>
      <w:widowControl w:val="0"/>
      <w:suppressAutoHyphen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357B"/>
    <w:pPr>
      <w:keepNext/>
      <w:widowControl w:val="0"/>
      <w:suppressAutoHyphens/>
      <w:spacing w:before="240" w:after="60"/>
      <w:outlineLvl w:val="2"/>
    </w:pPr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134C5"/>
  </w:style>
  <w:style w:type="paragraph" w:styleId="Pidipagina">
    <w:name w:val="footer"/>
    <w:basedOn w:val="Normale"/>
    <w:link w:val="Pidipagina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134C5"/>
  </w:style>
  <w:style w:type="paragraph" w:styleId="Testonormale">
    <w:name w:val="Plain Text"/>
    <w:basedOn w:val="Normale"/>
    <w:link w:val="TestonormaleCarattere"/>
    <w:uiPriority w:val="99"/>
    <w:unhideWhenUsed/>
    <w:rsid w:val="005134C5"/>
    <w:rPr>
      <w:rFonts w:ascii="Courier" w:hAnsi="Courier"/>
      <w:sz w:val="21"/>
      <w:szCs w:val="21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rsid w:val="005134C5"/>
    <w:rPr>
      <w:rFonts w:ascii="Courier" w:hAnsi="Courier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4C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134C5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A055B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CA055B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D357B"/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styleId="Collegamentoipertestuale">
    <w:name w:val="Hyperlink"/>
    <w:uiPriority w:val="99"/>
    <w:rsid w:val="001D357B"/>
    <w:rPr>
      <w:color w:val="0000FF"/>
      <w:u w:val="single"/>
    </w:rPr>
  </w:style>
  <w:style w:type="paragraph" w:customStyle="1" w:styleId="Default">
    <w:name w:val="Default"/>
    <w:qFormat/>
    <w:rsid w:val="001D357B"/>
    <w:pPr>
      <w:widowControl w:val="0"/>
      <w:suppressAutoHyphens/>
    </w:pPr>
    <w:rPr>
      <w:rFonts w:ascii="Tahoma" w:eastAsia="Arial Unicode MS" w:hAnsi="Tahoma" w:cs="Arial Unicode MS"/>
      <w:color w:val="000000"/>
      <w:kern w:val="2"/>
      <w:lang w:eastAsia="zh-CN" w:bidi="hi-IN"/>
    </w:rPr>
  </w:style>
  <w:style w:type="character" w:styleId="Enfasicorsivo">
    <w:name w:val="Emphasis"/>
    <w:basedOn w:val="Caratterepredefinitoparagrafo"/>
    <w:uiPriority w:val="20"/>
    <w:qFormat/>
    <w:rsid w:val="0074258D"/>
    <w:rPr>
      <w:i/>
      <w:iCs/>
    </w:rPr>
  </w:style>
  <w:style w:type="table" w:styleId="Grigliatabella">
    <w:name w:val="Table Grid"/>
    <w:basedOn w:val="Tabellanormale"/>
    <w:uiPriority w:val="59"/>
    <w:rsid w:val="004C0A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l">
    <w:name w:val="il"/>
    <w:basedOn w:val="Caratterepredefinitoparagrafo"/>
    <w:rsid w:val="00D72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5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4</Pages>
  <Words>980</Words>
  <Characters>4825</Characters>
  <Application>Microsoft Macintosh Word</Application>
  <DocSecurity>0</DocSecurity>
  <Lines>74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 FMC</vt:lpstr>
    </vt:vector>
  </TitlesOfParts>
  <Company>Fondazione Marche Cultura</Company>
  <LinksUpToDate>false</LinksUpToDate>
  <CharactersWithSpaces>5776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 FMC</dc:title>
  <dc:subject/>
  <dc:creator>Andrea Rossetti SMT</dc:creator>
  <cp:keywords/>
  <dc:description/>
  <cp:lastModifiedBy>Ruth Mezzolani</cp:lastModifiedBy>
  <cp:revision>26</cp:revision>
  <cp:lastPrinted>2023-07-19T13:28:00Z</cp:lastPrinted>
  <dcterms:created xsi:type="dcterms:W3CDTF">2023-07-19T13:28:00Z</dcterms:created>
  <dcterms:modified xsi:type="dcterms:W3CDTF">2024-02-22T10:27:00Z</dcterms:modified>
</cp:coreProperties>
</file>