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44223B" w14:textId="77777777" w:rsidR="0038522B" w:rsidRDefault="0038522B" w:rsidP="0038522B"/>
    <w:p w14:paraId="1B3751E1" w14:textId="2712710F" w:rsidR="00C81327" w:rsidRPr="00C81327" w:rsidRDefault="00C81327" w:rsidP="00C81327">
      <w:pPr>
        <w:jc w:val="center"/>
        <w:rPr>
          <w:b/>
        </w:rPr>
      </w:pPr>
      <w:proofErr w:type="gramStart"/>
      <w:r w:rsidRPr="00C81327">
        <w:rPr>
          <w:b/>
        </w:rPr>
        <w:t>Il cast di Mia: "Le Marche ideali per l'intimit</w:t>
      </w:r>
      <w:r w:rsidRPr="00C81327">
        <w:rPr>
          <w:rFonts w:hint="cs"/>
          <w:b/>
        </w:rPr>
        <w:t>à</w:t>
      </w:r>
      <w:r w:rsidRPr="00C81327">
        <w:rPr>
          <w:b/>
        </w:rPr>
        <w:t xml:space="preserve"> del nostro film"</w:t>
      </w:r>
      <w:proofErr w:type="gramEnd"/>
    </w:p>
    <w:p w14:paraId="45434CCC" w14:textId="3377E82C" w:rsidR="00C81327" w:rsidRPr="00C81327" w:rsidRDefault="00C81327" w:rsidP="00C81327">
      <w:pPr>
        <w:jc w:val="center"/>
        <w:rPr>
          <w:i/>
        </w:rPr>
      </w:pPr>
      <w:r w:rsidRPr="00C81327">
        <w:rPr>
          <w:i/>
        </w:rPr>
        <w:t>Sala gremita a</w:t>
      </w:r>
      <w:bookmarkStart w:id="0" w:name="_GoBack"/>
      <w:bookmarkEnd w:id="0"/>
      <w:r w:rsidRPr="00C81327">
        <w:rPr>
          <w:i/>
        </w:rPr>
        <w:t xml:space="preserve">l Fermo Forum per l'incontro promosso da Fondazione Marche Cultura con </w:t>
      </w:r>
      <w:proofErr w:type="spellStart"/>
      <w:r w:rsidRPr="00C81327">
        <w:rPr>
          <w:i/>
        </w:rPr>
        <w:t>Paolillo</w:t>
      </w:r>
      <w:proofErr w:type="spellEnd"/>
      <w:r w:rsidRPr="00C81327">
        <w:rPr>
          <w:i/>
        </w:rPr>
        <w:t xml:space="preserve">, Pantano e la regista De </w:t>
      </w:r>
      <w:proofErr w:type="spellStart"/>
      <w:proofErr w:type="gramStart"/>
      <w:r w:rsidRPr="00C81327">
        <w:rPr>
          <w:i/>
        </w:rPr>
        <w:t>Amicis</w:t>
      </w:r>
      <w:proofErr w:type="spellEnd"/>
      <w:proofErr w:type="gramEnd"/>
    </w:p>
    <w:p w14:paraId="344CD5AB" w14:textId="77777777" w:rsidR="00C81327" w:rsidRPr="00C81327" w:rsidRDefault="00C81327" w:rsidP="00C81327">
      <w:pPr>
        <w:jc w:val="center"/>
        <w:rPr>
          <w:i/>
        </w:rPr>
      </w:pPr>
    </w:p>
    <w:p w14:paraId="4AB686CF" w14:textId="3DBE30E9" w:rsidR="0038522B" w:rsidRDefault="0038522B" w:rsidP="0038522B">
      <w:r>
        <w:t xml:space="preserve">Una gremitissima Sala Raffaello del Fermo Forum ha accolto questa mattina cast e produzione del film Mia per l’incontro, promosso da Fondazione Marche Cultura, dal titolo “Cinema, un volano per il turismo”. L’incontro, all’interno del festival Tipicità, ha visto gli interventi di Valentina De </w:t>
      </w:r>
      <w:proofErr w:type="spellStart"/>
      <w:r>
        <w:t>Amicis</w:t>
      </w:r>
      <w:proofErr w:type="spellEnd"/>
      <w:r>
        <w:t xml:space="preserve">, Matteo </w:t>
      </w:r>
      <w:proofErr w:type="spellStart"/>
      <w:r>
        <w:t>Paolillo</w:t>
      </w:r>
      <w:proofErr w:type="spellEnd"/>
      <w:r>
        <w:t xml:space="preserve"> ed Ester Pantano, regista e protagonisti del film che si sta girando in queste settimane tra le province di Ancona e Macerata. </w:t>
      </w:r>
      <w:proofErr w:type="gramStart"/>
      <w:r>
        <w:t xml:space="preserve">Con loro anche la produttrice Federica </w:t>
      </w:r>
      <w:proofErr w:type="spellStart"/>
      <w:r>
        <w:t>Artiano</w:t>
      </w:r>
      <w:proofErr w:type="spellEnd"/>
      <w:r>
        <w:t xml:space="preserve">, di </w:t>
      </w:r>
      <w:proofErr w:type="spellStart"/>
      <w:r>
        <w:t>Genesis</w:t>
      </w:r>
      <w:proofErr w:type="spellEnd"/>
      <w:r>
        <w:t xml:space="preserve"> </w:t>
      </w:r>
      <w:proofErr w:type="spellStart"/>
      <w:r>
        <w:t>Srl</w:t>
      </w:r>
      <w:proofErr w:type="spellEnd"/>
      <w:r>
        <w:t xml:space="preserve">, il direttore della fotografia Luca </w:t>
      </w:r>
      <w:proofErr w:type="spellStart"/>
      <w:r>
        <w:t>Ciuti</w:t>
      </w:r>
      <w:proofErr w:type="spellEnd"/>
      <w:r>
        <w:t xml:space="preserve"> e Silvestro Serra il direttore di T</w:t>
      </w:r>
      <w:proofErr w:type="gramEnd"/>
      <w:r>
        <w:t xml:space="preserve">ouring, rivista del Touring Club Italiano, intervistati dal presidente della Fondazione, Andrea Agostini. </w:t>
      </w:r>
    </w:p>
    <w:p w14:paraId="575E9881" w14:textId="77777777" w:rsidR="0038522B" w:rsidRPr="0038522B" w:rsidRDefault="0038522B" w:rsidP="0038522B">
      <w:pPr>
        <w:rPr>
          <w:i/>
        </w:rPr>
      </w:pPr>
      <w:r w:rsidRPr="0038522B">
        <w:rPr>
          <w:i/>
        </w:rPr>
        <w:t xml:space="preserve">“La nostra fondazione lavora a tutto campo per portare produzioni cinematografiche nelle Marche, fornire attraverso </w:t>
      </w:r>
      <w:proofErr w:type="gramStart"/>
      <w:r w:rsidRPr="0038522B">
        <w:rPr>
          <w:i/>
        </w:rPr>
        <w:t>la</w:t>
      </w:r>
      <w:proofErr w:type="gramEnd"/>
      <w:r w:rsidRPr="0038522B">
        <w:rPr>
          <w:i/>
        </w:rPr>
        <w:t xml:space="preserve"> Marche Film </w:t>
      </w:r>
      <w:proofErr w:type="spellStart"/>
      <w:r w:rsidRPr="0038522B">
        <w:rPr>
          <w:i/>
        </w:rPr>
        <w:t>Commission</w:t>
      </w:r>
      <w:proofErr w:type="spellEnd"/>
      <w:r w:rsidRPr="0038522B">
        <w:rPr>
          <w:i/>
        </w:rPr>
        <w:t xml:space="preserve"> supporto logistico ed accompagnare la scelta delle location più efficaci</w:t>
      </w:r>
      <w:r>
        <w:t xml:space="preserve"> – ha esordito il presidente </w:t>
      </w:r>
      <w:r w:rsidRPr="006A4827">
        <w:rPr>
          <w:b/>
        </w:rPr>
        <w:t>Andrea Agostini</w:t>
      </w:r>
      <w:r>
        <w:t xml:space="preserve"> – </w:t>
      </w:r>
      <w:r w:rsidRPr="0038522B">
        <w:rPr>
          <w:i/>
        </w:rPr>
        <w:t xml:space="preserve">siamo convinti che il cinema, come recita il titolo di questo incontro, possa essere motore di valorizzazione turistica. </w:t>
      </w:r>
      <w:proofErr w:type="gramStart"/>
      <w:r w:rsidRPr="0038522B">
        <w:rPr>
          <w:i/>
        </w:rPr>
        <w:t>Sul set di Mia ho trovato un clima ideale, talento, professionalità ed entusiasmo, sono fiducioso nel successo di questo film”.</w:t>
      </w:r>
      <w:proofErr w:type="gramEnd"/>
    </w:p>
    <w:p w14:paraId="446730D0" w14:textId="77777777" w:rsidR="0038522B" w:rsidRDefault="0038522B" w:rsidP="0038522B">
      <w:r w:rsidRPr="0038522B">
        <w:rPr>
          <w:i/>
        </w:rPr>
        <w:t xml:space="preserve">“Il cinema, </w:t>
      </w:r>
      <w:proofErr w:type="gramStart"/>
      <w:r w:rsidRPr="0038522B">
        <w:rPr>
          <w:i/>
        </w:rPr>
        <w:t>a partire da</w:t>
      </w:r>
      <w:proofErr w:type="gramEnd"/>
      <w:r w:rsidRPr="0038522B">
        <w:rPr>
          <w:i/>
        </w:rPr>
        <w:t xml:space="preserve"> Vacanze romane, che portò milioni di persone in tutto il mondo ad aver voglia di scoprire Roma, può essere un grande veicolo promozionale ed auguro alle Marche di far conoscere le loro bellezze attraverso questo mezzo</w:t>
      </w:r>
      <w:r>
        <w:t xml:space="preserve">” ha osservato </w:t>
      </w:r>
      <w:r w:rsidRPr="006A4827">
        <w:rPr>
          <w:b/>
        </w:rPr>
        <w:t>Silvestro Serra</w:t>
      </w:r>
      <w:r>
        <w:t>.</w:t>
      </w:r>
    </w:p>
    <w:p w14:paraId="630D6D85" w14:textId="73E05DAB" w:rsidR="0038522B" w:rsidRDefault="0038522B" w:rsidP="0038522B">
      <w:r>
        <w:br/>
        <w:t>Entusiasti del loro soggiorno marchigiano cast e produzione di Mia.</w:t>
      </w:r>
      <w:r>
        <w:br/>
      </w:r>
      <w:r w:rsidRPr="0038522B">
        <w:rPr>
          <w:i/>
        </w:rPr>
        <w:t>“Siamo qui da due settimane e già avvertiamo la nostalgia di quando le riprese termineranno</w:t>
      </w:r>
      <w:r>
        <w:t xml:space="preserve"> – le parole della produttrice </w:t>
      </w:r>
      <w:r w:rsidRPr="006A4827">
        <w:rPr>
          <w:b/>
        </w:rPr>
        <w:t xml:space="preserve">Federica </w:t>
      </w:r>
      <w:proofErr w:type="spellStart"/>
      <w:r w:rsidRPr="006A4827">
        <w:rPr>
          <w:b/>
        </w:rPr>
        <w:t>Artiano</w:t>
      </w:r>
      <w:proofErr w:type="spellEnd"/>
      <w:r>
        <w:t xml:space="preserve"> – </w:t>
      </w:r>
      <w:r w:rsidRPr="0038522B">
        <w:rPr>
          <w:i/>
        </w:rPr>
        <w:t xml:space="preserve">Mia è un progetto in cui credo molto, qui abbiamo trovato luoghi molto belli e un’accoglienza che ci ha </w:t>
      </w:r>
      <w:proofErr w:type="gramStart"/>
      <w:r w:rsidRPr="0038522B">
        <w:rPr>
          <w:i/>
        </w:rPr>
        <w:t>conquistati</w:t>
      </w:r>
      <w:proofErr w:type="gramEnd"/>
      <w:r w:rsidRPr="0038522B">
        <w:rPr>
          <w:i/>
        </w:rPr>
        <w:t>”</w:t>
      </w:r>
      <w:r w:rsidR="006A4827">
        <w:rPr>
          <w:i/>
        </w:rPr>
        <w:t>.</w:t>
      </w:r>
    </w:p>
    <w:p w14:paraId="152F6D4C" w14:textId="24BB319D" w:rsidR="0038522B" w:rsidRPr="006A4827" w:rsidRDefault="0038522B" w:rsidP="0038522B">
      <w:pPr>
        <w:rPr>
          <w:i/>
        </w:rPr>
      </w:pPr>
      <w:r>
        <w:t>“</w:t>
      </w:r>
      <w:r w:rsidRPr="0038522B">
        <w:rPr>
          <w:i/>
        </w:rPr>
        <w:t>Sono molto soddisfatta di aver scelto le Marche per girare il film</w:t>
      </w:r>
      <w:r>
        <w:t xml:space="preserve"> – nota la regista </w:t>
      </w:r>
      <w:r w:rsidRPr="006A4827">
        <w:rPr>
          <w:b/>
        </w:rPr>
        <w:t xml:space="preserve">Valentina De </w:t>
      </w:r>
      <w:proofErr w:type="spellStart"/>
      <w:r w:rsidRPr="006A4827">
        <w:rPr>
          <w:b/>
        </w:rPr>
        <w:t>Amicis</w:t>
      </w:r>
      <w:proofErr w:type="spellEnd"/>
      <w:r>
        <w:t xml:space="preserve"> – </w:t>
      </w:r>
      <w:r w:rsidRPr="0038522B">
        <w:rPr>
          <w:i/>
        </w:rPr>
        <w:t xml:space="preserve">Ho una bisnonna originaria di Fermo e in queste terre ci </w:t>
      </w:r>
      <w:proofErr w:type="gramStart"/>
      <w:r w:rsidRPr="0038522B">
        <w:rPr>
          <w:i/>
        </w:rPr>
        <w:t>siamo</w:t>
      </w:r>
      <w:proofErr w:type="gramEnd"/>
      <w:r w:rsidRPr="0038522B">
        <w:rPr>
          <w:i/>
        </w:rPr>
        <w:t xml:space="preserve"> sentiti come a casa”</w:t>
      </w:r>
      <w:r>
        <w:t xml:space="preserve">. </w:t>
      </w:r>
      <w:proofErr w:type="gramStart"/>
      <w:r>
        <w:t xml:space="preserve">Il direttore della fotografia </w:t>
      </w:r>
      <w:r w:rsidRPr="006A4827">
        <w:rPr>
          <w:b/>
        </w:rPr>
        <w:t xml:space="preserve">Luca </w:t>
      </w:r>
      <w:proofErr w:type="spellStart"/>
      <w:r w:rsidRPr="006A4827">
        <w:rPr>
          <w:b/>
        </w:rPr>
        <w:t>Ciuti</w:t>
      </w:r>
      <w:proofErr w:type="spellEnd"/>
      <w:r>
        <w:t xml:space="preserve"> aggiunge: </w:t>
      </w:r>
      <w:r w:rsidRPr="006A4827">
        <w:rPr>
          <w:i/>
        </w:rPr>
        <w:t>“I sopralluoghi nei borghi scelti per girare ci hanno sorpreso</w:t>
      </w:r>
      <w:proofErr w:type="gramEnd"/>
      <w:r w:rsidRPr="006A4827">
        <w:rPr>
          <w:i/>
        </w:rPr>
        <w:t xml:space="preserve">. </w:t>
      </w:r>
      <w:proofErr w:type="gramStart"/>
      <w:r w:rsidRPr="006A4827">
        <w:rPr>
          <w:i/>
        </w:rPr>
        <w:t>Abbiamo trovato una luce molto bella in questo periodo a cavallo tra inverno e primavera</w:t>
      </w:r>
      <w:r w:rsidR="006A4827" w:rsidRPr="006A4827">
        <w:rPr>
          <w:i/>
        </w:rPr>
        <w:t>”.</w:t>
      </w:r>
      <w:proofErr w:type="gramEnd"/>
      <w:r w:rsidRPr="006A4827">
        <w:rPr>
          <w:i/>
        </w:rPr>
        <w:br/>
      </w:r>
      <w:r>
        <w:t xml:space="preserve">Attesissimi dal pubblico in sala, i due protagonisti di Mia hanno raccontato le loro impressioni: </w:t>
      </w:r>
      <w:r w:rsidRPr="006A4827">
        <w:rPr>
          <w:i/>
        </w:rPr>
        <w:t xml:space="preserve">“A parte una visita a Macerata alcuni anni fa, non </w:t>
      </w:r>
      <w:proofErr w:type="gramStart"/>
      <w:r w:rsidRPr="006A4827">
        <w:rPr>
          <w:i/>
        </w:rPr>
        <w:t>conoscevo</w:t>
      </w:r>
      <w:proofErr w:type="gramEnd"/>
      <w:r w:rsidRPr="006A4827">
        <w:rPr>
          <w:i/>
        </w:rPr>
        <w:t xml:space="preserve"> le Marche, stiamo approfittando la domenica per scoprire alcune località</w:t>
      </w:r>
      <w:r>
        <w:t xml:space="preserve"> – le parole di </w:t>
      </w:r>
      <w:r w:rsidRPr="006A4827">
        <w:rPr>
          <w:b/>
        </w:rPr>
        <w:t xml:space="preserve">Matteo </w:t>
      </w:r>
      <w:proofErr w:type="spellStart"/>
      <w:r w:rsidRPr="006A4827">
        <w:rPr>
          <w:b/>
        </w:rPr>
        <w:t>Paolillo</w:t>
      </w:r>
      <w:proofErr w:type="spellEnd"/>
      <w:r>
        <w:t xml:space="preserve"> – </w:t>
      </w:r>
      <w:r w:rsidRPr="006A4827">
        <w:rPr>
          <w:i/>
        </w:rPr>
        <w:t xml:space="preserve">Credo che la parola chiave sia intimità. Il film racconta una storia intima e l’ambiente marchigiano si presta perfettamente. Anche in hotel ci sentiamo ormai a casa nostra. Nella recitazione portiamo noi stessi, mi piace vivere il qui </w:t>
      </w:r>
      <w:proofErr w:type="gramStart"/>
      <w:r w:rsidRPr="006A4827">
        <w:rPr>
          <w:i/>
        </w:rPr>
        <w:t>ed</w:t>
      </w:r>
      <w:proofErr w:type="gramEnd"/>
      <w:r w:rsidRPr="006A4827">
        <w:rPr>
          <w:i/>
        </w:rPr>
        <w:t xml:space="preserve"> ora, l’ambiente in cui ci si trova influisce sul nostro modo di stare in scena, sicuramente porterò qualcosa di questi luoghi nella mia interpretazione”.</w:t>
      </w:r>
    </w:p>
    <w:p w14:paraId="5780B840" w14:textId="00E17762" w:rsidR="0038522B" w:rsidRPr="006A4827" w:rsidRDefault="006A4827" w:rsidP="0038522B">
      <w:pPr>
        <w:rPr>
          <w:i/>
        </w:rPr>
      </w:pPr>
      <w:r>
        <w:t>“</w:t>
      </w:r>
      <w:r w:rsidRPr="006A4827">
        <w:rPr>
          <w:i/>
        </w:rPr>
        <w:t>Il film parla d’</w:t>
      </w:r>
      <w:r w:rsidR="0038522B" w:rsidRPr="006A4827">
        <w:rPr>
          <w:i/>
        </w:rPr>
        <w:t>indipendenza della donna, dell’importanza di uscire dagli schemi</w:t>
      </w:r>
      <w:r w:rsidR="0038522B">
        <w:t xml:space="preserve"> – commenta </w:t>
      </w:r>
      <w:r w:rsidR="0038522B" w:rsidRPr="006A4827">
        <w:rPr>
          <w:b/>
        </w:rPr>
        <w:t>Ester Pantano</w:t>
      </w:r>
      <w:r w:rsidR="0038522B">
        <w:t xml:space="preserve"> – </w:t>
      </w:r>
      <w:r w:rsidR="0038522B" w:rsidRPr="006A4827">
        <w:rPr>
          <w:i/>
        </w:rPr>
        <w:t xml:space="preserve">Mi piace approfittare di questa platea a prevalenza femminile per un invito a tutte a cercare il vostro percorso. Anche nel cinema ci sono tanti mestieri importanti, che in passato </w:t>
      </w:r>
      <w:proofErr w:type="gramStart"/>
      <w:r w:rsidR="0038522B" w:rsidRPr="006A4827">
        <w:rPr>
          <w:i/>
        </w:rPr>
        <w:t>venivano</w:t>
      </w:r>
      <w:proofErr w:type="gramEnd"/>
      <w:r w:rsidR="0038522B" w:rsidRPr="006A4827">
        <w:rPr>
          <w:i/>
        </w:rPr>
        <w:t xml:space="preserve"> considerati maschili, mentre ormai vediamo che le donne sono in grado di occupare qualsiasi ruolo”.</w:t>
      </w:r>
    </w:p>
    <w:p w14:paraId="00295F92" w14:textId="64AD917D" w:rsidR="0038522B" w:rsidRPr="006A4827" w:rsidRDefault="0038522B" w:rsidP="0038522B">
      <w:pPr>
        <w:rPr>
          <w:b/>
        </w:rPr>
      </w:pPr>
      <w:r>
        <w:t>Presenti per salutare la troupe</w:t>
      </w:r>
      <w:r w:rsidR="006A4827">
        <w:t>,</w:t>
      </w:r>
      <w:r>
        <w:t xml:space="preserve"> il sindaco e l’assessore al turismo di Fermo, </w:t>
      </w:r>
      <w:r w:rsidRPr="006A4827">
        <w:rPr>
          <w:b/>
        </w:rPr>
        <w:t xml:space="preserve">Paolo </w:t>
      </w:r>
      <w:proofErr w:type="spellStart"/>
      <w:r w:rsidRPr="006A4827">
        <w:rPr>
          <w:b/>
        </w:rPr>
        <w:t>Calcinaro</w:t>
      </w:r>
      <w:proofErr w:type="spellEnd"/>
      <w:r>
        <w:t xml:space="preserve"> e </w:t>
      </w:r>
      <w:r w:rsidRPr="006A4827">
        <w:rPr>
          <w:b/>
        </w:rPr>
        <w:t>Annalisa Cerretani</w:t>
      </w:r>
      <w:r>
        <w:t xml:space="preserve">: </w:t>
      </w:r>
      <w:r w:rsidRPr="006A4827">
        <w:rPr>
          <w:i/>
        </w:rPr>
        <w:t xml:space="preserve">“Se è vero che la nostra regione sconti un ritardo di diversi anni nel fare marketing, oggi c’è una chiara inversione di tendenza per valorizzare il nostro territorio e in questo senso è prezioso il lavoro di Fondazione Marche Cultura, in particolare per </w:t>
      </w:r>
      <w:proofErr w:type="gramStart"/>
      <w:r w:rsidRPr="006A4827">
        <w:rPr>
          <w:i/>
        </w:rPr>
        <w:t>veicolare</w:t>
      </w:r>
      <w:proofErr w:type="gramEnd"/>
      <w:r w:rsidRPr="006A4827">
        <w:rPr>
          <w:i/>
        </w:rPr>
        <w:t xml:space="preserve"> la regione attraverso il cinema”.</w:t>
      </w:r>
      <w:r w:rsidRPr="006A4827">
        <w:rPr>
          <w:i/>
        </w:rPr>
        <w:br/>
        <w:t xml:space="preserve">“Promuovere le nostre terre è la </w:t>
      </w:r>
      <w:proofErr w:type="spellStart"/>
      <w:r w:rsidRPr="006A4827">
        <w:rPr>
          <w:i/>
        </w:rPr>
        <w:t>mission</w:t>
      </w:r>
      <w:proofErr w:type="spellEnd"/>
      <w:r w:rsidRPr="006A4827">
        <w:rPr>
          <w:i/>
        </w:rPr>
        <w:t xml:space="preserve"> del nostro festival e in questo senso si colloca anche un appuntamento apparentemente atipico, dedicato al cinema, ringrazio la Fondazione Marche Cultura, il presidente Agostini e gli ospiti per aver arricchito il palinsesto di questa edizione” </w:t>
      </w:r>
      <w:r w:rsidRPr="006A4827">
        <w:t xml:space="preserve">la </w:t>
      </w:r>
      <w:r w:rsidRPr="006A4827">
        <w:lastRenderedPageBreak/>
        <w:t xml:space="preserve">conclusione del direttore di Tipicità, </w:t>
      </w:r>
      <w:r w:rsidRPr="006A4827">
        <w:rPr>
          <w:b/>
        </w:rPr>
        <w:t>Angelo Serri.</w:t>
      </w:r>
    </w:p>
    <w:p w14:paraId="287736FF" w14:textId="77777777" w:rsidR="006F5FB4" w:rsidRDefault="006F5FB4" w:rsidP="004C0A19">
      <w:pPr>
        <w:tabs>
          <w:tab w:val="left" w:pos="6120"/>
        </w:tabs>
        <w:jc w:val="center"/>
        <w:rPr>
          <w:rFonts w:cs="Arial"/>
          <w:b/>
        </w:rPr>
      </w:pPr>
    </w:p>
    <w:p w14:paraId="796A3C5D" w14:textId="175B7657" w:rsidR="007E7F3C" w:rsidRPr="006E1D77" w:rsidRDefault="00F0504C" w:rsidP="004C0A19">
      <w:pPr>
        <w:tabs>
          <w:tab w:val="left" w:pos="6120"/>
        </w:tabs>
        <w:jc w:val="center"/>
        <w:rPr>
          <w:rFonts w:cs="Arial"/>
          <w:b/>
        </w:rPr>
      </w:pPr>
      <w:r>
        <w:rPr>
          <w:rFonts w:cs="Arial"/>
          <w:b/>
          <w:noProof/>
          <w:lang w:eastAsia="it-IT" w:bidi="ar-SA"/>
        </w:rPr>
        <w:drawing>
          <wp:inline distT="0" distB="0" distL="0" distR="0" wp14:anchorId="2AD79A55" wp14:editId="4ADF88FB">
            <wp:extent cx="6116320" cy="4892040"/>
            <wp:effectExtent l="0" t="0" r="5080" b="1016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b71165-f1b7-443f-9fb1-ae205b095035.jpg"/>
                    <pic:cNvPicPr/>
                  </pic:nvPicPr>
                  <pic:blipFill>
                    <a:blip r:embed="rId8">
                      <a:extLst>
                        <a:ext uri="{28A0092B-C50C-407E-A947-70E740481C1C}">
                          <a14:useLocalDpi xmlns:a14="http://schemas.microsoft.com/office/drawing/2010/main" val="0"/>
                        </a:ext>
                      </a:extLst>
                    </a:blip>
                    <a:stretch>
                      <a:fillRect/>
                    </a:stretch>
                  </pic:blipFill>
                  <pic:spPr>
                    <a:xfrm>
                      <a:off x="0" y="0"/>
                      <a:ext cx="6116320" cy="4892040"/>
                    </a:xfrm>
                    <a:prstGeom prst="rect">
                      <a:avLst/>
                    </a:prstGeom>
                  </pic:spPr>
                </pic:pic>
              </a:graphicData>
            </a:graphic>
          </wp:inline>
        </w:drawing>
      </w:r>
    </w:p>
    <w:p w14:paraId="402489D8" w14:textId="7FD7A542" w:rsidR="006E1D77" w:rsidRDefault="007E7F3C" w:rsidP="004C0A19">
      <w:pPr>
        <w:autoSpaceDE w:val="0"/>
        <w:autoSpaceDN w:val="0"/>
        <w:adjustRightInd w:val="0"/>
        <w:spacing w:after="240" w:line="380" w:lineRule="atLeast"/>
        <w:jc w:val="center"/>
        <w:rPr>
          <w:rFonts w:cs="Cambria"/>
          <w:b/>
          <w:bCs/>
        </w:rPr>
      </w:pPr>
      <w:proofErr w:type="gramStart"/>
      <w:r w:rsidRPr="007E7F3C">
        <w:rPr>
          <w:rFonts w:cs="Cambria"/>
          <w:bCs/>
        </w:rPr>
        <w:t xml:space="preserve">Angelo Serri, Paolo </w:t>
      </w:r>
      <w:proofErr w:type="spellStart"/>
      <w:r w:rsidRPr="007E7F3C">
        <w:rPr>
          <w:rFonts w:cs="Cambria"/>
          <w:bCs/>
        </w:rPr>
        <w:t>Calcinaro</w:t>
      </w:r>
      <w:proofErr w:type="spellEnd"/>
      <w:r w:rsidRPr="007E7F3C">
        <w:rPr>
          <w:rFonts w:cs="Cambria"/>
          <w:bCs/>
        </w:rPr>
        <w:t xml:space="preserve">, Luca </w:t>
      </w:r>
      <w:proofErr w:type="spellStart"/>
      <w:r w:rsidRPr="007E7F3C">
        <w:rPr>
          <w:rFonts w:cs="Cambria"/>
          <w:bCs/>
        </w:rPr>
        <w:t>Ciuti</w:t>
      </w:r>
      <w:proofErr w:type="spellEnd"/>
      <w:r w:rsidRPr="007E7F3C">
        <w:rPr>
          <w:rFonts w:cs="Cambria"/>
          <w:bCs/>
        </w:rPr>
        <w:t xml:space="preserve">, Ester Pantano, Andrea Agostini, Valentina De </w:t>
      </w:r>
      <w:proofErr w:type="spellStart"/>
      <w:r w:rsidRPr="007E7F3C">
        <w:rPr>
          <w:rFonts w:cs="Cambria"/>
          <w:bCs/>
        </w:rPr>
        <w:t>Amicis</w:t>
      </w:r>
      <w:proofErr w:type="spellEnd"/>
      <w:r w:rsidRPr="007E7F3C">
        <w:rPr>
          <w:rFonts w:cs="Cambria"/>
          <w:bCs/>
        </w:rPr>
        <w:t xml:space="preserve">, Matteo </w:t>
      </w:r>
      <w:proofErr w:type="spellStart"/>
      <w:r w:rsidRPr="007E7F3C">
        <w:rPr>
          <w:rFonts w:cs="Cambria"/>
          <w:bCs/>
        </w:rPr>
        <w:t>Paolillo</w:t>
      </w:r>
      <w:proofErr w:type="spellEnd"/>
      <w:r w:rsidRPr="007E7F3C">
        <w:rPr>
          <w:rFonts w:cs="Cambria"/>
          <w:bCs/>
        </w:rPr>
        <w:t xml:space="preserve">, Federica </w:t>
      </w:r>
      <w:proofErr w:type="spellStart"/>
      <w:r w:rsidRPr="007E7F3C">
        <w:rPr>
          <w:rFonts w:cs="Cambria"/>
          <w:bCs/>
        </w:rPr>
        <w:t>Artiano</w:t>
      </w:r>
      <w:proofErr w:type="spellEnd"/>
      <w:proofErr w:type="gramEnd"/>
      <w:r>
        <w:rPr>
          <w:rFonts w:cs="Cambria"/>
          <w:b/>
          <w:bCs/>
        </w:rPr>
        <w:t xml:space="preserve">. </w:t>
      </w:r>
    </w:p>
    <w:p w14:paraId="0EEBD256" w14:textId="64888FAE" w:rsidR="007E7F3C" w:rsidRDefault="00F0504C" w:rsidP="004C0A19">
      <w:pPr>
        <w:autoSpaceDE w:val="0"/>
        <w:autoSpaceDN w:val="0"/>
        <w:adjustRightInd w:val="0"/>
        <w:spacing w:after="240" w:line="380" w:lineRule="atLeast"/>
        <w:jc w:val="center"/>
        <w:rPr>
          <w:rFonts w:cs="Cambria"/>
          <w:b/>
          <w:bCs/>
        </w:rPr>
      </w:pPr>
      <w:r>
        <w:rPr>
          <w:rFonts w:cs="Cambria"/>
          <w:b/>
          <w:bCs/>
          <w:noProof/>
          <w:lang w:eastAsia="it-IT" w:bidi="ar-SA"/>
        </w:rPr>
        <w:lastRenderedPageBreak/>
        <w:drawing>
          <wp:inline distT="0" distB="0" distL="0" distR="0" wp14:anchorId="65FD000B" wp14:editId="2A288A70">
            <wp:extent cx="6116320" cy="4895215"/>
            <wp:effectExtent l="0" t="0" r="5080" b="698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1c4e74-c561-4675-8390-e9ada85b2b3d.jpg"/>
                    <pic:cNvPicPr/>
                  </pic:nvPicPr>
                  <pic:blipFill>
                    <a:blip r:embed="rId9">
                      <a:extLst>
                        <a:ext uri="{28A0092B-C50C-407E-A947-70E740481C1C}">
                          <a14:useLocalDpi xmlns:a14="http://schemas.microsoft.com/office/drawing/2010/main" val="0"/>
                        </a:ext>
                      </a:extLst>
                    </a:blip>
                    <a:stretch>
                      <a:fillRect/>
                    </a:stretch>
                  </pic:blipFill>
                  <pic:spPr>
                    <a:xfrm>
                      <a:off x="0" y="0"/>
                      <a:ext cx="6116320" cy="4895215"/>
                    </a:xfrm>
                    <a:prstGeom prst="rect">
                      <a:avLst/>
                    </a:prstGeom>
                  </pic:spPr>
                </pic:pic>
              </a:graphicData>
            </a:graphic>
          </wp:inline>
        </w:drawing>
      </w:r>
    </w:p>
    <w:p w14:paraId="126B724A" w14:textId="14336583" w:rsidR="007E7F3C" w:rsidRDefault="00F0504C" w:rsidP="004C0A19">
      <w:pPr>
        <w:autoSpaceDE w:val="0"/>
        <w:autoSpaceDN w:val="0"/>
        <w:adjustRightInd w:val="0"/>
        <w:spacing w:after="240" w:line="380" w:lineRule="atLeast"/>
        <w:jc w:val="center"/>
        <w:rPr>
          <w:rFonts w:cs="Cambria"/>
          <w:b/>
          <w:bCs/>
        </w:rPr>
      </w:pPr>
      <w:r>
        <w:rPr>
          <w:rFonts w:cs="Cambria"/>
          <w:b/>
          <w:bCs/>
          <w:noProof/>
          <w:lang w:eastAsia="it-IT" w:bidi="ar-SA"/>
        </w:rPr>
        <w:lastRenderedPageBreak/>
        <w:drawing>
          <wp:inline distT="0" distB="0" distL="0" distR="0" wp14:anchorId="12CA0F96" wp14:editId="77BB6BAE">
            <wp:extent cx="6116320" cy="4890770"/>
            <wp:effectExtent l="0" t="0" r="5080" b="1143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bb327c-0dd6-4549-87f9-061a1c74c72d.jpg"/>
                    <pic:cNvPicPr/>
                  </pic:nvPicPr>
                  <pic:blipFill>
                    <a:blip r:embed="rId10">
                      <a:extLst>
                        <a:ext uri="{28A0092B-C50C-407E-A947-70E740481C1C}">
                          <a14:useLocalDpi xmlns:a14="http://schemas.microsoft.com/office/drawing/2010/main" val="0"/>
                        </a:ext>
                      </a:extLst>
                    </a:blip>
                    <a:stretch>
                      <a:fillRect/>
                    </a:stretch>
                  </pic:blipFill>
                  <pic:spPr>
                    <a:xfrm>
                      <a:off x="0" y="0"/>
                      <a:ext cx="6116320" cy="4890770"/>
                    </a:xfrm>
                    <a:prstGeom prst="rect">
                      <a:avLst/>
                    </a:prstGeom>
                  </pic:spPr>
                </pic:pic>
              </a:graphicData>
            </a:graphic>
          </wp:inline>
        </w:drawing>
      </w:r>
    </w:p>
    <w:sectPr w:rsidR="007E7F3C" w:rsidSect="00665BC3">
      <w:headerReference w:type="even" r:id="rId11"/>
      <w:headerReference w:type="default" r:id="rId12"/>
      <w:footerReference w:type="even" r:id="rId13"/>
      <w:footerReference w:type="default" r:id="rId14"/>
      <w:headerReference w:type="first" r:id="rId15"/>
      <w:footerReference w:type="first" r:id="rId16"/>
      <w:pgSz w:w="11900" w:h="16840"/>
      <w:pgMar w:top="1276"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BCDBA9" w14:textId="77777777" w:rsidR="00153BAE" w:rsidRDefault="00153BAE" w:rsidP="005134C5">
      <w:r>
        <w:separator/>
      </w:r>
    </w:p>
  </w:endnote>
  <w:endnote w:type="continuationSeparator" w:id="0">
    <w:p w14:paraId="7F7E8E97" w14:textId="77777777" w:rsidR="00153BAE" w:rsidRDefault="00153BAE" w:rsidP="00513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4E"/>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iberation Serif">
    <w:altName w:val="Times New Roman"/>
    <w:charset w:val="00"/>
    <w:family w:val="roman"/>
    <w:pitch w:val="variable"/>
  </w:font>
  <w:font w:name="Segoe UI">
    <w:panose1 w:val="00000000000000000000"/>
    <w:charset w:val="00"/>
    <w:family w:val="roman"/>
    <w:notTrueType/>
    <w:pitch w:val="default"/>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Mangal">
    <w:panose1 w:val="00000000000000000000"/>
    <w:charset w:val="01"/>
    <w:family w:val="roman"/>
    <w:notTrueType/>
    <w:pitch w:val="variable"/>
    <w:sig w:usb0="00002000" w:usb1="00000000" w:usb2="00000000" w:usb3="00000000" w:csb0="00000000"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0B863" w14:textId="77777777" w:rsidR="00153BAE" w:rsidRDefault="00153BAE">
    <w:pPr>
      <w:pStyle w:val="Pidipa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2A13BB" w14:textId="7AF0147C" w:rsidR="00153BAE" w:rsidRDefault="00153BAE">
    <w:pPr>
      <w:pStyle w:val="Pidipagina"/>
    </w:pPr>
    <w:r>
      <w:rPr>
        <w:noProof/>
      </w:rPr>
      <w:drawing>
        <wp:inline distT="0" distB="0" distL="0" distR="0" wp14:anchorId="674EC551" wp14:editId="052C8DCF">
          <wp:extent cx="6116320" cy="287655"/>
          <wp:effectExtent l="0" t="0" r="508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Fondazione-MC-2023-01-BASSO_V-01-05.png"/>
                  <pic:cNvPicPr/>
                </pic:nvPicPr>
                <pic:blipFill>
                  <a:blip r:embed="rId1">
                    <a:extLst>
                      <a:ext uri="{28A0092B-C50C-407E-A947-70E740481C1C}">
                        <a14:useLocalDpi xmlns:a14="http://schemas.microsoft.com/office/drawing/2010/main" val="0"/>
                      </a:ext>
                    </a:extLst>
                  </a:blip>
                  <a:stretch>
                    <a:fillRect/>
                  </a:stretch>
                </pic:blipFill>
                <pic:spPr>
                  <a:xfrm>
                    <a:off x="0" y="0"/>
                    <a:ext cx="6116320" cy="287655"/>
                  </a:xfrm>
                  <a:prstGeom prst="rect">
                    <a:avLst/>
                  </a:prstGeom>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E30A5" w14:textId="77777777" w:rsidR="00153BAE" w:rsidRDefault="00153BAE">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8C4372" w14:textId="77777777" w:rsidR="00153BAE" w:rsidRDefault="00153BAE" w:rsidP="005134C5">
      <w:r>
        <w:separator/>
      </w:r>
    </w:p>
  </w:footnote>
  <w:footnote w:type="continuationSeparator" w:id="0">
    <w:p w14:paraId="550FEEDB" w14:textId="77777777" w:rsidR="00153BAE" w:rsidRDefault="00153BAE" w:rsidP="005134C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958C7" w14:textId="1DB2A0A0" w:rsidR="00153BAE" w:rsidRDefault="00153BAE">
    <w:pPr>
      <w:pStyle w:val="Intestazion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F8F28" w14:textId="4678A72F" w:rsidR="00153BAE" w:rsidRPr="00760735" w:rsidRDefault="00153BAE">
    <w:pPr>
      <w:pStyle w:val="Intestazione"/>
    </w:pPr>
    <w:r>
      <w:rPr>
        <w:noProof/>
      </w:rPr>
      <w:drawing>
        <wp:inline distT="0" distB="0" distL="0" distR="0" wp14:anchorId="16988517" wp14:editId="652A74CB">
          <wp:extent cx="6116320" cy="448945"/>
          <wp:effectExtent l="0" t="0" r="5080" b="825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Fondazione-MC-2023-01-ALTO_V-01-06.png"/>
                  <pic:cNvPicPr/>
                </pic:nvPicPr>
                <pic:blipFill>
                  <a:blip r:embed="rId1">
                    <a:extLst>
                      <a:ext uri="{28A0092B-C50C-407E-A947-70E740481C1C}">
                        <a14:useLocalDpi xmlns:a14="http://schemas.microsoft.com/office/drawing/2010/main" val="0"/>
                      </a:ext>
                    </a:extLst>
                  </a:blip>
                  <a:stretch>
                    <a:fillRect/>
                  </a:stretch>
                </pic:blipFill>
                <pic:spPr>
                  <a:xfrm>
                    <a:off x="0" y="0"/>
                    <a:ext cx="6116320" cy="448945"/>
                  </a:xfrm>
                  <a:prstGeom prst="rect">
                    <a:avLst/>
                  </a:prstGeom>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4F781" w14:textId="68C8D8D6" w:rsidR="00153BAE" w:rsidRDefault="00153BAE">
    <w:pPr>
      <w:pStyle w:val="Intestazion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032E"/>
    <w:multiLevelType w:val="hybridMultilevel"/>
    <w:tmpl w:val="30408C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CB11B15"/>
    <w:multiLevelType w:val="hybridMultilevel"/>
    <w:tmpl w:val="702A60E6"/>
    <w:lvl w:ilvl="0" w:tplc="04100017">
      <w:start w:val="1"/>
      <w:numFmt w:val="lowerLetter"/>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nsid w:val="14A41B8F"/>
    <w:multiLevelType w:val="hybridMultilevel"/>
    <w:tmpl w:val="13062BE0"/>
    <w:lvl w:ilvl="0" w:tplc="831E9AA4">
      <w:start w:val="1"/>
      <w:numFmt w:val="lowerLetter"/>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7530371"/>
    <w:multiLevelType w:val="hybridMultilevel"/>
    <w:tmpl w:val="5C742690"/>
    <w:lvl w:ilvl="0" w:tplc="0410000B">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nsid w:val="25892E19"/>
    <w:multiLevelType w:val="hybridMultilevel"/>
    <w:tmpl w:val="3D52F0E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27A34BA"/>
    <w:multiLevelType w:val="hybridMultilevel"/>
    <w:tmpl w:val="14CE61C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372D77FD"/>
    <w:multiLevelType w:val="hybridMultilevel"/>
    <w:tmpl w:val="CAF0F94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nsid w:val="3AA75D8A"/>
    <w:multiLevelType w:val="hybridMultilevel"/>
    <w:tmpl w:val="98CEABE0"/>
    <w:lvl w:ilvl="0" w:tplc="DB2A5BF0">
      <w:start w:val="1"/>
      <w:numFmt w:val="bullet"/>
      <w:lvlText w:val="-"/>
      <w:lvlJc w:val="left"/>
      <w:pPr>
        <w:ind w:left="720" w:hanging="360"/>
      </w:pPr>
      <w:rPr>
        <w:rFonts w:ascii="Arial" w:eastAsia="Arial Unicode MS"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475F59B9"/>
    <w:multiLevelType w:val="hybridMultilevel"/>
    <w:tmpl w:val="C8CA9098"/>
    <w:lvl w:ilvl="0" w:tplc="DB2A5BF0">
      <w:start w:val="1"/>
      <w:numFmt w:val="bullet"/>
      <w:lvlText w:val="-"/>
      <w:lvlJc w:val="left"/>
      <w:pPr>
        <w:ind w:left="360" w:hanging="360"/>
      </w:pPr>
      <w:rPr>
        <w:rFonts w:ascii="Arial" w:eastAsia="Arial Unicode MS" w:hAnsi="Arial" w:cs="Aria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nsid w:val="5A0C38FA"/>
    <w:multiLevelType w:val="hybridMultilevel"/>
    <w:tmpl w:val="0D641576"/>
    <w:lvl w:ilvl="0" w:tplc="DB2A5BF0">
      <w:start w:val="1"/>
      <w:numFmt w:val="bullet"/>
      <w:lvlText w:val="-"/>
      <w:lvlJc w:val="left"/>
      <w:pPr>
        <w:ind w:left="720" w:hanging="360"/>
      </w:pPr>
      <w:rPr>
        <w:rFonts w:ascii="Arial" w:eastAsia="Arial Unicode MS" w:hAnsi="Arial" w:cs="Arial" w:hint="default"/>
      </w:rPr>
    </w:lvl>
    <w:lvl w:ilvl="1" w:tplc="DB2A5BF0">
      <w:start w:val="1"/>
      <w:numFmt w:val="bullet"/>
      <w:lvlText w:val="-"/>
      <w:lvlJc w:val="left"/>
      <w:pPr>
        <w:ind w:left="1440" w:hanging="360"/>
      </w:pPr>
      <w:rPr>
        <w:rFonts w:ascii="Arial" w:eastAsia="Arial Unicode MS" w:hAnsi="Arial" w:cs="Aria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5CEF7D1F"/>
    <w:multiLevelType w:val="hybridMultilevel"/>
    <w:tmpl w:val="FC028AF2"/>
    <w:lvl w:ilvl="0" w:tplc="3B8CB374">
      <w:start w:val="1"/>
      <w:numFmt w:val="bullet"/>
      <w:lvlText w:val=""/>
      <w:lvlJc w:val="left"/>
      <w:pPr>
        <w:ind w:left="360" w:hanging="360"/>
      </w:pPr>
      <w:rPr>
        <w:rFonts w:ascii="Wingdings" w:hAnsi="Wingdings" w:hint="default"/>
        <w:sz w:val="14"/>
        <w:szCs w:val="14"/>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11">
    <w:nsid w:val="63854305"/>
    <w:multiLevelType w:val="hybridMultilevel"/>
    <w:tmpl w:val="AC20D9E0"/>
    <w:lvl w:ilvl="0" w:tplc="3B8CB374">
      <w:start w:val="1"/>
      <w:numFmt w:val="bullet"/>
      <w:lvlText w:val=""/>
      <w:lvlJc w:val="left"/>
      <w:pPr>
        <w:ind w:left="720" w:hanging="360"/>
      </w:pPr>
      <w:rPr>
        <w:rFonts w:ascii="Wingdings" w:hAnsi="Wingdings" w:hint="default"/>
        <w:sz w:val="14"/>
        <w:szCs w:val="14"/>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6DBB007B"/>
    <w:multiLevelType w:val="hybridMultilevel"/>
    <w:tmpl w:val="3B603260"/>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abstractNumId w:val="3"/>
  </w:num>
  <w:num w:numId="2">
    <w:abstractNumId w:val="4"/>
  </w:num>
  <w:num w:numId="3">
    <w:abstractNumId w:val="1"/>
  </w:num>
  <w:num w:numId="4">
    <w:abstractNumId w:val="2"/>
  </w:num>
  <w:num w:numId="5">
    <w:abstractNumId w:val="6"/>
  </w:num>
  <w:num w:numId="6">
    <w:abstractNumId w:val="12"/>
  </w:num>
  <w:num w:numId="7">
    <w:abstractNumId w:val="5"/>
  </w:num>
  <w:num w:numId="8">
    <w:abstractNumId w:val="9"/>
  </w:num>
  <w:num w:numId="9">
    <w:abstractNumId w:val="7"/>
  </w:num>
  <w:num w:numId="10">
    <w:abstractNumId w:val="8"/>
  </w:num>
  <w:num w:numId="11">
    <w:abstractNumId w:val="10"/>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34C5"/>
    <w:rsid w:val="00034183"/>
    <w:rsid w:val="00041141"/>
    <w:rsid w:val="00055C7E"/>
    <w:rsid w:val="00070D14"/>
    <w:rsid w:val="0008368C"/>
    <w:rsid w:val="000A0C94"/>
    <w:rsid w:val="000B42E9"/>
    <w:rsid w:val="000D61EF"/>
    <w:rsid w:val="00153BAE"/>
    <w:rsid w:val="00163F3E"/>
    <w:rsid w:val="001D357B"/>
    <w:rsid w:val="00223EEA"/>
    <w:rsid w:val="0022787C"/>
    <w:rsid w:val="00244DDA"/>
    <w:rsid w:val="00250898"/>
    <w:rsid w:val="002B0EEB"/>
    <w:rsid w:val="002B32DB"/>
    <w:rsid w:val="002C7D49"/>
    <w:rsid w:val="002E7679"/>
    <w:rsid w:val="00351165"/>
    <w:rsid w:val="003704D3"/>
    <w:rsid w:val="0038522B"/>
    <w:rsid w:val="00391D39"/>
    <w:rsid w:val="003950D1"/>
    <w:rsid w:val="003E3541"/>
    <w:rsid w:val="004364F3"/>
    <w:rsid w:val="00441D4B"/>
    <w:rsid w:val="00475B09"/>
    <w:rsid w:val="004912D6"/>
    <w:rsid w:val="00491B51"/>
    <w:rsid w:val="00497EB3"/>
    <w:rsid w:val="004A4EA9"/>
    <w:rsid w:val="004B2CBF"/>
    <w:rsid w:val="004C0A19"/>
    <w:rsid w:val="004D4660"/>
    <w:rsid w:val="0050430D"/>
    <w:rsid w:val="005134C5"/>
    <w:rsid w:val="00515473"/>
    <w:rsid w:val="0059415D"/>
    <w:rsid w:val="005C740E"/>
    <w:rsid w:val="006042B7"/>
    <w:rsid w:val="00613C78"/>
    <w:rsid w:val="006508A7"/>
    <w:rsid w:val="00652F12"/>
    <w:rsid w:val="00665BC3"/>
    <w:rsid w:val="00695BAA"/>
    <w:rsid w:val="006A4827"/>
    <w:rsid w:val="006E1D77"/>
    <w:rsid w:val="006E248F"/>
    <w:rsid w:val="006F5FB4"/>
    <w:rsid w:val="007250FB"/>
    <w:rsid w:val="00727840"/>
    <w:rsid w:val="0074258D"/>
    <w:rsid w:val="00760735"/>
    <w:rsid w:val="00763C71"/>
    <w:rsid w:val="007A43D6"/>
    <w:rsid w:val="007B6F30"/>
    <w:rsid w:val="007E4229"/>
    <w:rsid w:val="007E7F3C"/>
    <w:rsid w:val="008D38FF"/>
    <w:rsid w:val="008D7900"/>
    <w:rsid w:val="00947CEB"/>
    <w:rsid w:val="00954B1B"/>
    <w:rsid w:val="00982CAD"/>
    <w:rsid w:val="00982DDD"/>
    <w:rsid w:val="009D7F61"/>
    <w:rsid w:val="00A174DF"/>
    <w:rsid w:val="00A43F8B"/>
    <w:rsid w:val="00A73D64"/>
    <w:rsid w:val="00A945C1"/>
    <w:rsid w:val="00AC63F6"/>
    <w:rsid w:val="00B01611"/>
    <w:rsid w:val="00B23E95"/>
    <w:rsid w:val="00B40337"/>
    <w:rsid w:val="00B42471"/>
    <w:rsid w:val="00B65392"/>
    <w:rsid w:val="00B85949"/>
    <w:rsid w:val="00BB1F4F"/>
    <w:rsid w:val="00BB7098"/>
    <w:rsid w:val="00BD0DD2"/>
    <w:rsid w:val="00BD266E"/>
    <w:rsid w:val="00C05FC8"/>
    <w:rsid w:val="00C350BB"/>
    <w:rsid w:val="00C44BC9"/>
    <w:rsid w:val="00C6693D"/>
    <w:rsid w:val="00C81327"/>
    <w:rsid w:val="00CA055B"/>
    <w:rsid w:val="00CB43BB"/>
    <w:rsid w:val="00CD2056"/>
    <w:rsid w:val="00D11633"/>
    <w:rsid w:val="00D258B6"/>
    <w:rsid w:val="00D61581"/>
    <w:rsid w:val="00D859FC"/>
    <w:rsid w:val="00D91D7E"/>
    <w:rsid w:val="00D94601"/>
    <w:rsid w:val="00DC6926"/>
    <w:rsid w:val="00E00357"/>
    <w:rsid w:val="00E361FA"/>
    <w:rsid w:val="00E4350C"/>
    <w:rsid w:val="00E617DF"/>
    <w:rsid w:val="00EE5E46"/>
    <w:rsid w:val="00EE7C8F"/>
    <w:rsid w:val="00F0323C"/>
    <w:rsid w:val="00F0504C"/>
    <w:rsid w:val="00F146D2"/>
    <w:rsid w:val="00F3233F"/>
    <w:rsid w:val="00F4044D"/>
    <w:rsid w:val="00F46642"/>
    <w:rsid w:val="00FB5205"/>
    <w:rsid w:val="00FC4C70"/>
    <w:rsid w:val="00FC700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F590C1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8522B"/>
    <w:pPr>
      <w:widowControl w:val="0"/>
      <w:suppressAutoHyphens/>
    </w:pPr>
    <w:rPr>
      <w:rFonts w:ascii="Liberation Serif" w:eastAsia="Segoe UI" w:hAnsi="Liberation Serif" w:cs="Tahoma"/>
      <w:color w:val="000000"/>
      <w:lang w:eastAsia="zh-CN" w:bidi="hi-IN"/>
    </w:rPr>
  </w:style>
  <w:style w:type="paragraph" w:styleId="Titolo1">
    <w:name w:val="heading 1"/>
    <w:basedOn w:val="Normale"/>
    <w:next w:val="Normale"/>
    <w:link w:val="Titolo1Carattere"/>
    <w:uiPriority w:val="9"/>
    <w:qFormat/>
    <w:rsid w:val="00CA055B"/>
    <w:pPr>
      <w:keepNext/>
      <w:keepLines/>
      <w:spacing w:before="240"/>
      <w:outlineLvl w:val="0"/>
    </w:pPr>
    <w:rPr>
      <w:rFonts w:asciiTheme="majorHAnsi" w:eastAsiaTheme="majorEastAsia" w:hAnsiTheme="majorHAnsi" w:cstheme="majorBidi"/>
      <w:color w:val="365F91" w:themeColor="accent1" w:themeShade="BF"/>
      <w:kern w:val="1"/>
      <w:sz w:val="32"/>
      <w:szCs w:val="32"/>
      <w:lang w:eastAsia="it-IT" w:bidi="ar-SA"/>
    </w:rPr>
  </w:style>
  <w:style w:type="paragraph" w:styleId="Titolo3">
    <w:name w:val="heading 3"/>
    <w:basedOn w:val="Normale"/>
    <w:next w:val="Normale"/>
    <w:link w:val="Titolo3Carattere"/>
    <w:uiPriority w:val="9"/>
    <w:semiHidden/>
    <w:unhideWhenUsed/>
    <w:qFormat/>
    <w:rsid w:val="001D357B"/>
    <w:pPr>
      <w:keepNext/>
      <w:spacing w:before="240" w:after="60"/>
      <w:outlineLvl w:val="2"/>
    </w:pPr>
    <w:rPr>
      <w:rFonts w:ascii="Cambria" w:eastAsia="Times New Roman" w:hAnsi="Cambria" w:cs="Mangal"/>
      <w:b/>
      <w:bCs/>
      <w:kern w:val="2"/>
      <w:sz w:val="26"/>
      <w:szCs w:val="23"/>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134C5"/>
    <w:pPr>
      <w:widowControl/>
      <w:tabs>
        <w:tab w:val="center" w:pos="4819"/>
        <w:tab w:val="right" w:pos="9638"/>
      </w:tabs>
      <w:suppressAutoHyphens w:val="0"/>
    </w:pPr>
    <w:rPr>
      <w:rFonts w:asciiTheme="minorHAnsi" w:eastAsiaTheme="minorEastAsia" w:hAnsiTheme="minorHAnsi" w:cstheme="minorBidi"/>
      <w:color w:val="auto"/>
      <w:lang w:eastAsia="it-IT" w:bidi="ar-SA"/>
    </w:rPr>
  </w:style>
  <w:style w:type="character" w:customStyle="1" w:styleId="IntestazioneCarattere">
    <w:name w:val="Intestazione Carattere"/>
    <w:basedOn w:val="Caratterepredefinitoparagrafo"/>
    <w:link w:val="Intestazione"/>
    <w:uiPriority w:val="99"/>
    <w:rsid w:val="005134C5"/>
  </w:style>
  <w:style w:type="paragraph" w:styleId="Pidipagina">
    <w:name w:val="footer"/>
    <w:basedOn w:val="Normale"/>
    <w:link w:val="PidipaginaCarattere"/>
    <w:uiPriority w:val="99"/>
    <w:unhideWhenUsed/>
    <w:rsid w:val="005134C5"/>
    <w:pPr>
      <w:widowControl/>
      <w:tabs>
        <w:tab w:val="center" w:pos="4819"/>
        <w:tab w:val="right" w:pos="9638"/>
      </w:tabs>
      <w:suppressAutoHyphens w:val="0"/>
    </w:pPr>
    <w:rPr>
      <w:rFonts w:asciiTheme="minorHAnsi" w:eastAsiaTheme="minorEastAsia" w:hAnsiTheme="minorHAnsi" w:cstheme="minorBidi"/>
      <w:color w:val="auto"/>
      <w:lang w:eastAsia="it-IT" w:bidi="ar-SA"/>
    </w:rPr>
  </w:style>
  <w:style w:type="character" w:customStyle="1" w:styleId="PidipaginaCarattere">
    <w:name w:val="Piè di pagina Carattere"/>
    <w:basedOn w:val="Caratterepredefinitoparagrafo"/>
    <w:link w:val="Pidipagina"/>
    <w:uiPriority w:val="99"/>
    <w:rsid w:val="005134C5"/>
  </w:style>
  <w:style w:type="paragraph" w:styleId="Testonormale">
    <w:name w:val="Plain Text"/>
    <w:basedOn w:val="Normale"/>
    <w:link w:val="TestonormaleCarattere"/>
    <w:uiPriority w:val="99"/>
    <w:unhideWhenUsed/>
    <w:rsid w:val="005134C5"/>
    <w:rPr>
      <w:rFonts w:ascii="Courier" w:hAnsi="Courier"/>
      <w:sz w:val="21"/>
      <w:szCs w:val="21"/>
    </w:rPr>
  </w:style>
  <w:style w:type="character" w:customStyle="1" w:styleId="TestonormaleCarattere">
    <w:name w:val="Testo normale Carattere"/>
    <w:basedOn w:val="Caratterepredefinitoparagrafo"/>
    <w:link w:val="Testonormale"/>
    <w:uiPriority w:val="99"/>
    <w:rsid w:val="005134C5"/>
    <w:rPr>
      <w:rFonts w:ascii="Courier" w:hAnsi="Courier"/>
      <w:sz w:val="21"/>
      <w:szCs w:val="21"/>
    </w:rPr>
  </w:style>
  <w:style w:type="paragraph" w:styleId="Testofumetto">
    <w:name w:val="Balloon Text"/>
    <w:basedOn w:val="Normale"/>
    <w:link w:val="TestofumettoCarattere"/>
    <w:uiPriority w:val="99"/>
    <w:semiHidden/>
    <w:unhideWhenUsed/>
    <w:rsid w:val="005134C5"/>
    <w:pPr>
      <w:widowControl/>
      <w:suppressAutoHyphens w:val="0"/>
    </w:pPr>
    <w:rPr>
      <w:rFonts w:ascii="Lucida Grande" w:eastAsiaTheme="minorEastAsia" w:hAnsi="Lucida Grande" w:cstheme="minorBidi"/>
      <w:color w:val="auto"/>
      <w:sz w:val="18"/>
      <w:szCs w:val="18"/>
      <w:lang w:eastAsia="it-IT" w:bidi="ar-SA"/>
    </w:rPr>
  </w:style>
  <w:style w:type="character" w:customStyle="1" w:styleId="TestofumettoCarattere">
    <w:name w:val="Testo fumetto Carattere"/>
    <w:basedOn w:val="Caratterepredefinitoparagrafo"/>
    <w:link w:val="Testofumetto"/>
    <w:uiPriority w:val="99"/>
    <w:semiHidden/>
    <w:rsid w:val="005134C5"/>
    <w:rPr>
      <w:rFonts w:ascii="Lucida Grande" w:hAnsi="Lucida Grande"/>
      <w:sz w:val="18"/>
      <w:szCs w:val="18"/>
    </w:rPr>
  </w:style>
  <w:style w:type="character" w:customStyle="1" w:styleId="Titolo1Carattere">
    <w:name w:val="Titolo 1 Carattere"/>
    <w:basedOn w:val="Caratterepredefinitoparagrafo"/>
    <w:link w:val="Titolo1"/>
    <w:uiPriority w:val="9"/>
    <w:rsid w:val="00CA055B"/>
    <w:rPr>
      <w:rFonts w:asciiTheme="majorHAnsi" w:eastAsiaTheme="majorEastAsia" w:hAnsiTheme="majorHAnsi" w:cstheme="majorBidi"/>
      <w:color w:val="365F91" w:themeColor="accent1" w:themeShade="BF"/>
      <w:kern w:val="1"/>
      <w:sz w:val="32"/>
      <w:szCs w:val="32"/>
    </w:rPr>
  </w:style>
  <w:style w:type="paragraph" w:styleId="Paragrafoelenco">
    <w:name w:val="List Paragraph"/>
    <w:basedOn w:val="Normale"/>
    <w:uiPriority w:val="34"/>
    <w:qFormat/>
    <w:rsid w:val="00CA055B"/>
    <w:pPr>
      <w:widowControl/>
      <w:suppressAutoHyphens w:val="0"/>
      <w:spacing w:after="200" w:line="276" w:lineRule="auto"/>
      <w:ind w:left="720"/>
      <w:contextualSpacing/>
    </w:pPr>
    <w:rPr>
      <w:rFonts w:asciiTheme="minorHAnsi" w:eastAsiaTheme="minorHAnsi" w:hAnsiTheme="minorHAnsi" w:cstheme="minorBidi"/>
      <w:color w:val="auto"/>
      <w:sz w:val="22"/>
      <w:szCs w:val="22"/>
      <w:lang w:eastAsia="en-US" w:bidi="ar-SA"/>
    </w:rPr>
  </w:style>
  <w:style w:type="character" w:customStyle="1" w:styleId="Titolo3Carattere">
    <w:name w:val="Titolo 3 Carattere"/>
    <w:basedOn w:val="Caratterepredefinitoparagrafo"/>
    <w:link w:val="Titolo3"/>
    <w:uiPriority w:val="9"/>
    <w:semiHidden/>
    <w:rsid w:val="001D357B"/>
    <w:rPr>
      <w:rFonts w:ascii="Cambria" w:eastAsia="Times New Roman" w:hAnsi="Cambria" w:cs="Mangal"/>
      <w:b/>
      <w:bCs/>
      <w:kern w:val="2"/>
      <w:sz w:val="26"/>
      <w:szCs w:val="23"/>
      <w:lang w:eastAsia="zh-CN" w:bidi="hi-IN"/>
    </w:rPr>
  </w:style>
  <w:style w:type="character" w:styleId="Collegamentoipertestuale">
    <w:name w:val="Hyperlink"/>
    <w:uiPriority w:val="99"/>
    <w:rsid w:val="001D357B"/>
    <w:rPr>
      <w:color w:val="0000FF"/>
      <w:u w:val="single"/>
    </w:rPr>
  </w:style>
  <w:style w:type="paragraph" w:customStyle="1" w:styleId="Default">
    <w:name w:val="Default"/>
    <w:qFormat/>
    <w:rsid w:val="001D357B"/>
    <w:pPr>
      <w:widowControl w:val="0"/>
      <w:suppressAutoHyphens/>
    </w:pPr>
    <w:rPr>
      <w:rFonts w:ascii="Tahoma" w:eastAsia="Arial Unicode MS" w:hAnsi="Tahoma" w:cs="Arial Unicode MS"/>
      <w:color w:val="000000"/>
      <w:kern w:val="2"/>
      <w:lang w:eastAsia="zh-CN" w:bidi="hi-IN"/>
    </w:rPr>
  </w:style>
  <w:style w:type="character" w:styleId="Enfasicorsivo">
    <w:name w:val="Emphasis"/>
    <w:basedOn w:val="Caratterepredefinitoparagrafo"/>
    <w:uiPriority w:val="20"/>
    <w:qFormat/>
    <w:rsid w:val="0074258D"/>
    <w:rPr>
      <w:i/>
      <w:iCs/>
    </w:rPr>
  </w:style>
  <w:style w:type="table" w:styleId="Grigliatabella">
    <w:name w:val="Table Grid"/>
    <w:basedOn w:val="Tabellanormale"/>
    <w:uiPriority w:val="59"/>
    <w:rsid w:val="004C0A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8522B"/>
    <w:pPr>
      <w:widowControl w:val="0"/>
      <w:suppressAutoHyphens/>
    </w:pPr>
    <w:rPr>
      <w:rFonts w:ascii="Liberation Serif" w:eastAsia="Segoe UI" w:hAnsi="Liberation Serif" w:cs="Tahoma"/>
      <w:color w:val="000000"/>
      <w:lang w:eastAsia="zh-CN" w:bidi="hi-IN"/>
    </w:rPr>
  </w:style>
  <w:style w:type="paragraph" w:styleId="Titolo1">
    <w:name w:val="heading 1"/>
    <w:basedOn w:val="Normale"/>
    <w:next w:val="Normale"/>
    <w:link w:val="Titolo1Carattere"/>
    <w:uiPriority w:val="9"/>
    <w:qFormat/>
    <w:rsid w:val="00CA055B"/>
    <w:pPr>
      <w:keepNext/>
      <w:keepLines/>
      <w:spacing w:before="240"/>
      <w:outlineLvl w:val="0"/>
    </w:pPr>
    <w:rPr>
      <w:rFonts w:asciiTheme="majorHAnsi" w:eastAsiaTheme="majorEastAsia" w:hAnsiTheme="majorHAnsi" w:cstheme="majorBidi"/>
      <w:color w:val="365F91" w:themeColor="accent1" w:themeShade="BF"/>
      <w:kern w:val="1"/>
      <w:sz w:val="32"/>
      <w:szCs w:val="32"/>
      <w:lang w:eastAsia="it-IT" w:bidi="ar-SA"/>
    </w:rPr>
  </w:style>
  <w:style w:type="paragraph" w:styleId="Titolo3">
    <w:name w:val="heading 3"/>
    <w:basedOn w:val="Normale"/>
    <w:next w:val="Normale"/>
    <w:link w:val="Titolo3Carattere"/>
    <w:uiPriority w:val="9"/>
    <w:semiHidden/>
    <w:unhideWhenUsed/>
    <w:qFormat/>
    <w:rsid w:val="001D357B"/>
    <w:pPr>
      <w:keepNext/>
      <w:spacing w:before="240" w:after="60"/>
      <w:outlineLvl w:val="2"/>
    </w:pPr>
    <w:rPr>
      <w:rFonts w:ascii="Cambria" w:eastAsia="Times New Roman" w:hAnsi="Cambria" w:cs="Mangal"/>
      <w:b/>
      <w:bCs/>
      <w:kern w:val="2"/>
      <w:sz w:val="26"/>
      <w:szCs w:val="23"/>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134C5"/>
    <w:pPr>
      <w:widowControl/>
      <w:tabs>
        <w:tab w:val="center" w:pos="4819"/>
        <w:tab w:val="right" w:pos="9638"/>
      </w:tabs>
      <w:suppressAutoHyphens w:val="0"/>
    </w:pPr>
    <w:rPr>
      <w:rFonts w:asciiTheme="minorHAnsi" w:eastAsiaTheme="minorEastAsia" w:hAnsiTheme="minorHAnsi" w:cstheme="minorBidi"/>
      <w:color w:val="auto"/>
      <w:lang w:eastAsia="it-IT" w:bidi="ar-SA"/>
    </w:rPr>
  </w:style>
  <w:style w:type="character" w:customStyle="1" w:styleId="IntestazioneCarattere">
    <w:name w:val="Intestazione Carattere"/>
    <w:basedOn w:val="Caratterepredefinitoparagrafo"/>
    <w:link w:val="Intestazione"/>
    <w:uiPriority w:val="99"/>
    <w:rsid w:val="005134C5"/>
  </w:style>
  <w:style w:type="paragraph" w:styleId="Pidipagina">
    <w:name w:val="footer"/>
    <w:basedOn w:val="Normale"/>
    <w:link w:val="PidipaginaCarattere"/>
    <w:uiPriority w:val="99"/>
    <w:unhideWhenUsed/>
    <w:rsid w:val="005134C5"/>
    <w:pPr>
      <w:widowControl/>
      <w:tabs>
        <w:tab w:val="center" w:pos="4819"/>
        <w:tab w:val="right" w:pos="9638"/>
      </w:tabs>
      <w:suppressAutoHyphens w:val="0"/>
    </w:pPr>
    <w:rPr>
      <w:rFonts w:asciiTheme="minorHAnsi" w:eastAsiaTheme="minorEastAsia" w:hAnsiTheme="minorHAnsi" w:cstheme="minorBidi"/>
      <w:color w:val="auto"/>
      <w:lang w:eastAsia="it-IT" w:bidi="ar-SA"/>
    </w:rPr>
  </w:style>
  <w:style w:type="character" w:customStyle="1" w:styleId="PidipaginaCarattere">
    <w:name w:val="Piè di pagina Carattere"/>
    <w:basedOn w:val="Caratterepredefinitoparagrafo"/>
    <w:link w:val="Pidipagina"/>
    <w:uiPriority w:val="99"/>
    <w:rsid w:val="005134C5"/>
  </w:style>
  <w:style w:type="paragraph" w:styleId="Testonormale">
    <w:name w:val="Plain Text"/>
    <w:basedOn w:val="Normale"/>
    <w:link w:val="TestonormaleCarattere"/>
    <w:uiPriority w:val="99"/>
    <w:unhideWhenUsed/>
    <w:rsid w:val="005134C5"/>
    <w:rPr>
      <w:rFonts w:ascii="Courier" w:hAnsi="Courier"/>
      <w:sz w:val="21"/>
      <w:szCs w:val="21"/>
    </w:rPr>
  </w:style>
  <w:style w:type="character" w:customStyle="1" w:styleId="TestonormaleCarattere">
    <w:name w:val="Testo normale Carattere"/>
    <w:basedOn w:val="Caratterepredefinitoparagrafo"/>
    <w:link w:val="Testonormale"/>
    <w:uiPriority w:val="99"/>
    <w:rsid w:val="005134C5"/>
    <w:rPr>
      <w:rFonts w:ascii="Courier" w:hAnsi="Courier"/>
      <w:sz w:val="21"/>
      <w:szCs w:val="21"/>
    </w:rPr>
  </w:style>
  <w:style w:type="paragraph" w:styleId="Testofumetto">
    <w:name w:val="Balloon Text"/>
    <w:basedOn w:val="Normale"/>
    <w:link w:val="TestofumettoCarattere"/>
    <w:uiPriority w:val="99"/>
    <w:semiHidden/>
    <w:unhideWhenUsed/>
    <w:rsid w:val="005134C5"/>
    <w:pPr>
      <w:widowControl/>
      <w:suppressAutoHyphens w:val="0"/>
    </w:pPr>
    <w:rPr>
      <w:rFonts w:ascii="Lucida Grande" w:eastAsiaTheme="minorEastAsia" w:hAnsi="Lucida Grande" w:cstheme="minorBidi"/>
      <w:color w:val="auto"/>
      <w:sz w:val="18"/>
      <w:szCs w:val="18"/>
      <w:lang w:eastAsia="it-IT" w:bidi="ar-SA"/>
    </w:rPr>
  </w:style>
  <w:style w:type="character" w:customStyle="1" w:styleId="TestofumettoCarattere">
    <w:name w:val="Testo fumetto Carattere"/>
    <w:basedOn w:val="Caratterepredefinitoparagrafo"/>
    <w:link w:val="Testofumetto"/>
    <w:uiPriority w:val="99"/>
    <w:semiHidden/>
    <w:rsid w:val="005134C5"/>
    <w:rPr>
      <w:rFonts w:ascii="Lucida Grande" w:hAnsi="Lucida Grande"/>
      <w:sz w:val="18"/>
      <w:szCs w:val="18"/>
    </w:rPr>
  </w:style>
  <w:style w:type="character" w:customStyle="1" w:styleId="Titolo1Carattere">
    <w:name w:val="Titolo 1 Carattere"/>
    <w:basedOn w:val="Caratterepredefinitoparagrafo"/>
    <w:link w:val="Titolo1"/>
    <w:uiPriority w:val="9"/>
    <w:rsid w:val="00CA055B"/>
    <w:rPr>
      <w:rFonts w:asciiTheme="majorHAnsi" w:eastAsiaTheme="majorEastAsia" w:hAnsiTheme="majorHAnsi" w:cstheme="majorBidi"/>
      <w:color w:val="365F91" w:themeColor="accent1" w:themeShade="BF"/>
      <w:kern w:val="1"/>
      <w:sz w:val="32"/>
      <w:szCs w:val="32"/>
    </w:rPr>
  </w:style>
  <w:style w:type="paragraph" w:styleId="Paragrafoelenco">
    <w:name w:val="List Paragraph"/>
    <w:basedOn w:val="Normale"/>
    <w:uiPriority w:val="34"/>
    <w:qFormat/>
    <w:rsid w:val="00CA055B"/>
    <w:pPr>
      <w:widowControl/>
      <w:suppressAutoHyphens w:val="0"/>
      <w:spacing w:after="200" w:line="276" w:lineRule="auto"/>
      <w:ind w:left="720"/>
      <w:contextualSpacing/>
    </w:pPr>
    <w:rPr>
      <w:rFonts w:asciiTheme="minorHAnsi" w:eastAsiaTheme="minorHAnsi" w:hAnsiTheme="minorHAnsi" w:cstheme="minorBidi"/>
      <w:color w:val="auto"/>
      <w:sz w:val="22"/>
      <w:szCs w:val="22"/>
      <w:lang w:eastAsia="en-US" w:bidi="ar-SA"/>
    </w:rPr>
  </w:style>
  <w:style w:type="character" w:customStyle="1" w:styleId="Titolo3Carattere">
    <w:name w:val="Titolo 3 Carattere"/>
    <w:basedOn w:val="Caratterepredefinitoparagrafo"/>
    <w:link w:val="Titolo3"/>
    <w:uiPriority w:val="9"/>
    <w:semiHidden/>
    <w:rsid w:val="001D357B"/>
    <w:rPr>
      <w:rFonts w:ascii="Cambria" w:eastAsia="Times New Roman" w:hAnsi="Cambria" w:cs="Mangal"/>
      <w:b/>
      <w:bCs/>
      <w:kern w:val="2"/>
      <w:sz w:val="26"/>
      <w:szCs w:val="23"/>
      <w:lang w:eastAsia="zh-CN" w:bidi="hi-IN"/>
    </w:rPr>
  </w:style>
  <w:style w:type="character" w:styleId="Collegamentoipertestuale">
    <w:name w:val="Hyperlink"/>
    <w:uiPriority w:val="99"/>
    <w:rsid w:val="001D357B"/>
    <w:rPr>
      <w:color w:val="0000FF"/>
      <w:u w:val="single"/>
    </w:rPr>
  </w:style>
  <w:style w:type="paragraph" w:customStyle="1" w:styleId="Default">
    <w:name w:val="Default"/>
    <w:qFormat/>
    <w:rsid w:val="001D357B"/>
    <w:pPr>
      <w:widowControl w:val="0"/>
      <w:suppressAutoHyphens/>
    </w:pPr>
    <w:rPr>
      <w:rFonts w:ascii="Tahoma" w:eastAsia="Arial Unicode MS" w:hAnsi="Tahoma" w:cs="Arial Unicode MS"/>
      <w:color w:val="000000"/>
      <w:kern w:val="2"/>
      <w:lang w:eastAsia="zh-CN" w:bidi="hi-IN"/>
    </w:rPr>
  </w:style>
  <w:style w:type="character" w:styleId="Enfasicorsivo">
    <w:name w:val="Emphasis"/>
    <w:basedOn w:val="Caratterepredefinitoparagrafo"/>
    <w:uiPriority w:val="20"/>
    <w:qFormat/>
    <w:rsid w:val="0074258D"/>
    <w:rPr>
      <w:i/>
      <w:iCs/>
    </w:rPr>
  </w:style>
  <w:style w:type="table" w:styleId="Grigliatabella">
    <w:name w:val="Table Grid"/>
    <w:basedOn w:val="Tabellanormale"/>
    <w:uiPriority w:val="59"/>
    <w:rsid w:val="004C0A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35794">
      <w:bodyDiv w:val="1"/>
      <w:marLeft w:val="0"/>
      <w:marRight w:val="0"/>
      <w:marTop w:val="0"/>
      <w:marBottom w:val="0"/>
      <w:divBdr>
        <w:top w:val="none" w:sz="0" w:space="0" w:color="auto"/>
        <w:left w:val="none" w:sz="0" w:space="0" w:color="auto"/>
        <w:bottom w:val="none" w:sz="0" w:space="0" w:color="auto"/>
        <w:right w:val="none" w:sz="0" w:space="0" w:color="auto"/>
      </w:divBdr>
    </w:div>
    <w:div w:id="136461554">
      <w:bodyDiv w:val="1"/>
      <w:marLeft w:val="0"/>
      <w:marRight w:val="0"/>
      <w:marTop w:val="0"/>
      <w:marBottom w:val="0"/>
      <w:divBdr>
        <w:top w:val="none" w:sz="0" w:space="0" w:color="auto"/>
        <w:left w:val="none" w:sz="0" w:space="0" w:color="auto"/>
        <w:bottom w:val="none" w:sz="0" w:space="0" w:color="auto"/>
        <w:right w:val="none" w:sz="0" w:space="0" w:color="auto"/>
      </w:divBdr>
    </w:div>
    <w:div w:id="1353143801">
      <w:bodyDiv w:val="1"/>
      <w:marLeft w:val="0"/>
      <w:marRight w:val="0"/>
      <w:marTop w:val="0"/>
      <w:marBottom w:val="0"/>
      <w:divBdr>
        <w:top w:val="none" w:sz="0" w:space="0" w:color="auto"/>
        <w:left w:val="none" w:sz="0" w:space="0" w:color="auto"/>
        <w:bottom w:val="none" w:sz="0" w:space="0" w:color="auto"/>
        <w:right w:val="none" w:sz="0" w:space="0" w:color="auto"/>
      </w:divBdr>
    </w:div>
    <w:div w:id="14976505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4</Pages>
  <Words>618</Words>
  <Characters>3733</Characters>
  <Application>Microsoft Macintosh Word</Application>
  <DocSecurity>0</DocSecurity>
  <Lines>54</Lines>
  <Paragraphs>11</Paragraphs>
  <ScaleCrop>false</ScaleCrop>
  <HeadingPairs>
    <vt:vector size="2" baseType="variant">
      <vt:variant>
        <vt:lpstr>Titolo</vt:lpstr>
      </vt:variant>
      <vt:variant>
        <vt:i4>1</vt:i4>
      </vt:variant>
    </vt:vector>
  </HeadingPairs>
  <TitlesOfParts>
    <vt:vector size="1" baseType="lpstr">
      <vt:lpstr>Carta Intestata FMC</vt:lpstr>
    </vt:vector>
  </TitlesOfParts>
  <Company>Fondazione Marche Cultura</Company>
  <LinksUpToDate>false</LinksUpToDate>
  <CharactersWithSpaces>4340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 Intestata FMC</dc:title>
  <dc:subject/>
  <dc:creator>Andrea Rossetti SMT</dc:creator>
  <cp:keywords/>
  <dc:description/>
  <cp:lastModifiedBy>Ruth Mezzolani</cp:lastModifiedBy>
  <cp:revision>10</cp:revision>
  <cp:lastPrinted>2023-07-19T13:28:00Z</cp:lastPrinted>
  <dcterms:created xsi:type="dcterms:W3CDTF">2023-07-19T13:28:00Z</dcterms:created>
  <dcterms:modified xsi:type="dcterms:W3CDTF">2024-03-10T15:28:00Z</dcterms:modified>
</cp:coreProperties>
</file>