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8F315" w14:textId="77777777" w:rsidR="003B6FE7" w:rsidRDefault="003B6FE7" w:rsidP="00C11B94">
      <w:pPr>
        <w:jc w:val="both"/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</w:pPr>
      <w:bookmarkStart w:id="0" w:name="_Hlk187922875"/>
    </w:p>
    <w:bookmarkEnd w:id="0"/>
    <w:p w14:paraId="484138B0" w14:textId="50EA8039" w:rsidR="00242219" w:rsidRPr="004B2533" w:rsidRDefault="00242219" w:rsidP="00242219">
      <w:pPr>
        <w:rPr>
          <w:rFonts w:ascii="Arial" w:eastAsia="Calibri" w:hAnsi="Arial" w:cs="Arial"/>
          <w:b/>
        </w:rPr>
      </w:pPr>
      <w:r w:rsidRPr="004B2533">
        <w:rPr>
          <w:rFonts w:ascii="Arial" w:eastAsia="Calibri" w:hAnsi="Arial" w:cs="Arial"/>
          <w:b/>
        </w:rPr>
        <w:t xml:space="preserve">COMUNICATO STAMPA </w:t>
      </w:r>
      <w:r w:rsidR="00C66BB8">
        <w:rPr>
          <w:rFonts w:ascii="Arial" w:eastAsia="Calibri" w:hAnsi="Arial" w:cs="Arial"/>
          <w:b/>
        </w:rPr>
        <w:t>30</w:t>
      </w:r>
      <w:r>
        <w:rPr>
          <w:rFonts w:ascii="Arial" w:eastAsia="Calibri" w:hAnsi="Arial" w:cs="Arial"/>
          <w:b/>
        </w:rPr>
        <w:t xml:space="preserve"> marzo </w:t>
      </w:r>
      <w:r w:rsidRPr="004B2533">
        <w:rPr>
          <w:rFonts w:ascii="Arial" w:eastAsia="Calibri" w:hAnsi="Arial" w:cs="Arial"/>
          <w:b/>
        </w:rPr>
        <w:t xml:space="preserve"> 202</w:t>
      </w:r>
      <w:r>
        <w:rPr>
          <w:rFonts w:ascii="Arial" w:eastAsia="Calibri" w:hAnsi="Arial" w:cs="Arial"/>
          <w:b/>
        </w:rPr>
        <w:t>6</w:t>
      </w:r>
    </w:p>
    <w:p w14:paraId="0BA9E6B0" w14:textId="2FEF9BB4" w:rsidR="00686BF5" w:rsidRDefault="00686BF5" w:rsidP="00242219">
      <w:pPr>
        <w:rPr>
          <w:rFonts w:ascii="Arial" w:hAnsi="Arial" w:cs="Arial"/>
          <w:b/>
          <w:bCs/>
          <w:sz w:val="40"/>
          <w:szCs w:val="40"/>
        </w:rPr>
      </w:pPr>
      <w:r w:rsidRPr="00686BF5">
        <w:rPr>
          <w:rFonts w:ascii="Arial" w:hAnsi="Arial" w:cs="Arial"/>
          <w:b/>
          <w:bCs/>
          <w:sz w:val="40"/>
          <w:szCs w:val="40"/>
        </w:rPr>
        <w:t>Da Cortina</w:t>
      </w:r>
      <w:r>
        <w:rPr>
          <w:rFonts w:ascii="Arial" w:hAnsi="Arial" w:cs="Arial"/>
          <w:b/>
          <w:bCs/>
          <w:sz w:val="40"/>
          <w:szCs w:val="40"/>
        </w:rPr>
        <w:t>metraggio</w:t>
      </w:r>
      <w:r w:rsidRPr="00686BF5">
        <w:rPr>
          <w:rFonts w:ascii="Arial" w:hAnsi="Arial" w:cs="Arial"/>
          <w:b/>
          <w:bCs/>
          <w:sz w:val="40"/>
          <w:szCs w:val="40"/>
        </w:rPr>
        <w:t xml:space="preserve"> il riconoscimento dei registi: Marche Film Commission tra i</w:t>
      </w:r>
      <w:r>
        <w:rPr>
          <w:rFonts w:ascii="Arial" w:hAnsi="Arial" w:cs="Arial"/>
          <w:b/>
          <w:bCs/>
          <w:sz w:val="40"/>
          <w:szCs w:val="40"/>
        </w:rPr>
        <w:t xml:space="preserve"> principali player </w:t>
      </w:r>
      <w:r w:rsidRPr="00686BF5">
        <w:rPr>
          <w:rFonts w:ascii="Arial" w:hAnsi="Arial" w:cs="Arial"/>
          <w:b/>
          <w:bCs/>
          <w:sz w:val="40"/>
          <w:szCs w:val="40"/>
        </w:rPr>
        <w:t>del cinema italiano</w:t>
      </w:r>
    </w:p>
    <w:p w14:paraId="724289EC" w14:textId="74A166CF" w:rsidR="00242219" w:rsidRPr="00242219" w:rsidRDefault="00242219" w:rsidP="00242219">
      <w:pPr>
        <w:jc w:val="both"/>
        <w:rPr>
          <w:rFonts w:ascii="Arial" w:hAnsi="Arial" w:cs="Arial"/>
          <w:b/>
          <w:bCs/>
          <w:i/>
          <w:iCs/>
          <w:sz w:val="32"/>
          <w:szCs w:val="32"/>
        </w:rPr>
      </w:pPr>
      <w:r w:rsidRPr="00242219">
        <w:rPr>
          <w:rFonts w:ascii="Arial" w:hAnsi="Arial" w:cs="Arial"/>
          <w:b/>
          <w:bCs/>
          <w:i/>
          <w:iCs/>
          <w:sz w:val="32"/>
          <w:szCs w:val="32"/>
        </w:rPr>
        <w:t>Nikola Brunelli di Falconara</w:t>
      </w:r>
      <w:r w:rsidR="00364CAD">
        <w:rPr>
          <w:rFonts w:ascii="Arial" w:hAnsi="Arial" w:cs="Arial"/>
          <w:b/>
          <w:bCs/>
          <w:i/>
          <w:iCs/>
          <w:sz w:val="32"/>
          <w:szCs w:val="32"/>
        </w:rPr>
        <w:t xml:space="preserve"> tra i finalisti </w:t>
      </w:r>
      <w:r w:rsidR="00F72CD0">
        <w:rPr>
          <w:rFonts w:ascii="Arial" w:hAnsi="Arial" w:cs="Arial"/>
          <w:b/>
          <w:bCs/>
          <w:i/>
          <w:iCs/>
          <w:sz w:val="32"/>
          <w:szCs w:val="32"/>
        </w:rPr>
        <w:t xml:space="preserve">del Festival </w:t>
      </w:r>
      <w:r w:rsidR="00364CAD">
        <w:rPr>
          <w:rFonts w:ascii="Arial" w:hAnsi="Arial" w:cs="Arial"/>
          <w:b/>
          <w:bCs/>
          <w:i/>
          <w:iCs/>
          <w:sz w:val="32"/>
          <w:szCs w:val="32"/>
        </w:rPr>
        <w:t xml:space="preserve">con </w:t>
      </w:r>
      <w:r w:rsidR="00E55C14">
        <w:rPr>
          <w:rFonts w:ascii="Arial" w:hAnsi="Arial" w:cs="Arial"/>
          <w:b/>
          <w:bCs/>
          <w:i/>
          <w:iCs/>
          <w:sz w:val="32"/>
          <w:szCs w:val="32"/>
        </w:rPr>
        <w:t>“</w:t>
      </w:r>
      <w:r w:rsidR="00364CAD" w:rsidRPr="00364CAD">
        <w:rPr>
          <w:rFonts w:ascii="Arial" w:hAnsi="Arial" w:cs="Arial"/>
          <w:b/>
          <w:bCs/>
          <w:i/>
          <w:iCs/>
          <w:sz w:val="32"/>
          <w:szCs w:val="32"/>
        </w:rPr>
        <w:t xml:space="preserve">Il mio amico </w:t>
      </w:r>
      <w:r w:rsidR="00364CAD">
        <w:rPr>
          <w:rFonts w:ascii="Arial" w:hAnsi="Arial" w:cs="Arial"/>
          <w:b/>
          <w:bCs/>
          <w:i/>
          <w:iCs/>
          <w:sz w:val="32"/>
          <w:szCs w:val="32"/>
        </w:rPr>
        <w:t>K</w:t>
      </w:r>
      <w:r w:rsidR="00364CAD" w:rsidRPr="00364CAD">
        <w:rPr>
          <w:rFonts w:ascii="Arial" w:hAnsi="Arial" w:cs="Arial"/>
          <w:b/>
          <w:bCs/>
          <w:i/>
          <w:iCs/>
          <w:sz w:val="32"/>
          <w:szCs w:val="32"/>
        </w:rPr>
        <w:t>arl</w:t>
      </w:r>
      <w:r w:rsidR="00E55C14">
        <w:rPr>
          <w:rFonts w:ascii="Arial" w:hAnsi="Arial" w:cs="Arial"/>
          <w:b/>
          <w:bCs/>
          <w:i/>
          <w:iCs/>
          <w:sz w:val="32"/>
          <w:szCs w:val="32"/>
        </w:rPr>
        <w:t>”</w:t>
      </w:r>
      <w:r w:rsidR="00364CAD">
        <w:rPr>
          <w:rFonts w:ascii="Arial" w:hAnsi="Arial" w:cs="Arial"/>
          <w:b/>
          <w:bCs/>
          <w:i/>
          <w:iCs/>
          <w:sz w:val="32"/>
          <w:szCs w:val="32"/>
        </w:rPr>
        <w:t xml:space="preserve">  </w:t>
      </w:r>
      <w:r w:rsidRPr="00242219"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</w:p>
    <w:p w14:paraId="7DB21838" w14:textId="0A27ECB8" w:rsidR="00242219" w:rsidRPr="004B2533" w:rsidRDefault="00242219" w:rsidP="00242219">
      <w:pPr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</w:rPr>
        <w:t>Il corto “</w:t>
      </w:r>
      <w:r w:rsidR="00DC0040">
        <w:rPr>
          <w:rFonts w:ascii="Arial" w:hAnsi="Arial" w:cs="Arial"/>
          <w:b/>
          <w:bCs/>
          <w:i/>
          <w:iCs/>
        </w:rPr>
        <w:t xml:space="preserve">Il </w:t>
      </w:r>
      <w:r w:rsidR="00DC0040" w:rsidRPr="00DC0040">
        <w:rPr>
          <w:rFonts w:ascii="Arial" w:hAnsi="Arial" w:cs="Arial"/>
          <w:b/>
          <w:bCs/>
          <w:i/>
          <w:iCs/>
        </w:rPr>
        <w:t>Mangiastorie alla scoperta della Biodiversità</w:t>
      </w:r>
      <w:r w:rsidR="00DC0040">
        <w:rPr>
          <w:rFonts w:ascii="Arial" w:hAnsi="Arial" w:cs="Arial"/>
          <w:b/>
          <w:bCs/>
          <w:i/>
          <w:iCs/>
        </w:rPr>
        <w:t>”,</w:t>
      </w:r>
      <w:r w:rsidRPr="004B2533">
        <w:rPr>
          <w:rFonts w:ascii="Arial" w:hAnsi="Arial" w:cs="Arial"/>
          <w:b/>
          <w:bCs/>
          <w:i/>
          <w:iCs/>
        </w:rPr>
        <w:t xml:space="preserve"> evento speciale </w:t>
      </w:r>
      <w:r>
        <w:rPr>
          <w:rFonts w:ascii="Arial" w:hAnsi="Arial" w:cs="Arial"/>
          <w:b/>
          <w:bCs/>
          <w:i/>
          <w:iCs/>
        </w:rPr>
        <w:t xml:space="preserve">dedicato all’agrobiodiversità delle Marche  </w:t>
      </w:r>
    </w:p>
    <w:p w14:paraId="358F5AB8" w14:textId="7E71D414" w:rsidR="00A53425" w:rsidRDefault="00D07488" w:rsidP="00C721EB">
      <w:pPr>
        <w:jc w:val="both"/>
        <w:rPr>
          <w:rFonts w:ascii="Arial" w:hAnsi="Arial" w:cs="Arial"/>
        </w:rPr>
      </w:pPr>
      <w:r w:rsidRPr="00D810C1">
        <w:rPr>
          <w:rFonts w:ascii="Arial" w:hAnsi="Arial" w:cs="Arial"/>
          <w:b/>
          <w:bCs/>
        </w:rPr>
        <w:t xml:space="preserve">Fondazione </w:t>
      </w:r>
      <w:r w:rsidR="00C721EB" w:rsidRPr="00D810C1">
        <w:rPr>
          <w:rFonts w:ascii="Arial" w:hAnsi="Arial" w:cs="Arial"/>
          <w:b/>
          <w:bCs/>
        </w:rPr>
        <w:t>Marche</w:t>
      </w:r>
      <w:r w:rsidRPr="00D810C1">
        <w:rPr>
          <w:rFonts w:ascii="Arial" w:hAnsi="Arial" w:cs="Arial"/>
          <w:b/>
          <w:bCs/>
        </w:rPr>
        <w:t xml:space="preserve"> Cultura</w:t>
      </w:r>
      <w:r w:rsidR="00E55C14">
        <w:rPr>
          <w:rFonts w:ascii="Arial" w:hAnsi="Arial" w:cs="Arial"/>
          <w:b/>
          <w:bCs/>
        </w:rPr>
        <w:t>,</w:t>
      </w:r>
      <w:r w:rsidRPr="00D810C1">
        <w:rPr>
          <w:rFonts w:ascii="Arial" w:hAnsi="Arial" w:cs="Arial"/>
          <w:b/>
          <w:bCs/>
        </w:rPr>
        <w:t xml:space="preserve"> </w:t>
      </w:r>
      <w:r w:rsidR="00D810C1" w:rsidRPr="00D810C1">
        <w:rPr>
          <w:rFonts w:ascii="Arial" w:hAnsi="Arial" w:cs="Arial"/>
          <w:b/>
          <w:bCs/>
        </w:rPr>
        <w:t>Marche Film</w:t>
      </w:r>
      <w:r w:rsidR="00C721EB" w:rsidRPr="00D810C1">
        <w:rPr>
          <w:rFonts w:ascii="Arial" w:hAnsi="Arial" w:cs="Arial"/>
          <w:b/>
          <w:bCs/>
        </w:rPr>
        <w:t xml:space="preserve"> Commission</w:t>
      </w:r>
      <w:r w:rsidR="00C721EB" w:rsidRPr="00C721EB">
        <w:rPr>
          <w:rFonts w:ascii="Arial" w:hAnsi="Arial" w:cs="Arial"/>
        </w:rPr>
        <w:t xml:space="preserve"> protagonista alla </w:t>
      </w:r>
      <w:r w:rsidR="00C721EB" w:rsidRPr="00D810C1">
        <w:rPr>
          <w:rFonts w:ascii="Arial" w:hAnsi="Arial" w:cs="Arial"/>
          <w:b/>
          <w:bCs/>
        </w:rPr>
        <w:t>XXI edizione di</w:t>
      </w:r>
      <w:r w:rsidR="00C721EB" w:rsidRPr="00C721EB">
        <w:rPr>
          <w:rFonts w:ascii="Arial" w:hAnsi="Arial" w:cs="Arial"/>
        </w:rPr>
        <w:t xml:space="preserve"> </w:t>
      </w:r>
      <w:r w:rsidR="00C721EB" w:rsidRPr="00D810C1">
        <w:rPr>
          <w:rFonts w:ascii="Arial" w:hAnsi="Arial" w:cs="Arial"/>
          <w:b/>
          <w:bCs/>
        </w:rPr>
        <w:t>Cortinametraggio</w:t>
      </w:r>
      <w:r w:rsidR="00C721EB" w:rsidRPr="00C721EB">
        <w:rPr>
          <w:rFonts w:ascii="Arial" w:hAnsi="Arial" w:cs="Arial"/>
        </w:rPr>
        <w:t>, tra i più importanti festival italiani dedicati ai cort</w:t>
      </w:r>
      <w:r w:rsidR="005E77A8">
        <w:rPr>
          <w:rFonts w:ascii="Arial" w:hAnsi="Arial" w:cs="Arial"/>
        </w:rPr>
        <w:t>i</w:t>
      </w:r>
      <w:r w:rsidR="00C721EB" w:rsidRPr="00C721EB">
        <w:rPr>
          <w:rFonts w:ascii="Arial" w:hAnsi="Arial" w:cs="Arial"/>
        </w:rPr>
        <w:t xml:space="preserve">. Nel corso della </w:t>
      </w:r>
      <w:r w:rsidR="00D97EDC" w:rsidRPr="00D97EDC">
        <w:rPr>
          <w:rFonts w:ascii="Arial" w:hAnsi="Arial" w:cs="Arial"/>
        </w:rPr>
        <w:t>kermesse</w:t>
      </w:r>
      <w:r>
        <w:rPr>
          <w:rFonts w:ascii="Arial" w:hAnsi="Arial" w:cs="Arial"/>
        </w:rPr>
        <w:t>,</w:t>
      </w:r>
      <w:r w:rsidR="00C721EB" w:rsidRPr="00C721EB">
        <w:rPr>
          <w:rFonts w:ascii="Arial" w:hAnsi="Arial" w:cs="Arial"/>
        </w:rPr>
        <w:t xml:space="preserve"> la Fondazione ha presentato</w:t>
      </w:r>
      <w:r>
        <w:rPr>
          <w:rFonts w:ascii="Arial" w:hAnsi="Arial" w:cs="Arial"/>
        </w:rPr>
        <w:t xml:space="preserve"> ad un’attenta sala, gremita di registi e operatori del settore, </w:t>
      </w:r>
      <w:r w:rsidR="00242219" w:rsidRPr="00D97EDC">
        <w:rPr>
          <w:rFonts w:ascii="Arial" w:hAnsi="Arial" w:cs="Arial"/>
        </w:rPr>
        <w:t>gli ottimi</w:t>
      </w:r>
      <w:r w:rsidR="00C721EB" w:rsidRPr="00C721EB">
        <w:rPr>
          <w:rFonts w:ascii="Arial" w:hAnsi="Arial" w:cs="Arial"/>
        </w:rPr>
        <w:t xml:space="preserve"> risultati raggiunti </w:t>
      </w:r>
      <w:r w:rsidR="00E55C14">
        <w:rPr>
          <w:rFonts w:ascii="Arial" w:hAnsi="Arial" w:cs="Arial"/>
        </w:rPr>
        <w:t xml:space="preserve">in questi ultimi anni </w:t>
      </w:r>
      <w:r w:rsidR="00C721EB" w:rsidRPr="00C721EB">
        <w:rPr>
          <w:rFonts w:ascii="Arial" w:hAnsi="Arial" w:cs="Arial"/>
        </w:rPr>
        <w:t>e le opportunità offerte a chi sceglie di girare nelle Marche</w:t>
      </w:r>
      <w:r w:rsidR="00D810C1">
        <w:rPr>
          <w:rFonts w:ascii="Arial" w:hAnsi="Arial" w:cs="Arial"/>
        </w:rPr>
        <w:t>.</w:t>
      </w:r>
    </w:p>
    <w:p w14:paraId="51622465" w14:textId="4BB78F68" w:rsidR="00A53425" w:rsidRDefault="00A53425" w:rsidP="00A534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Pr="00A53425">
        <w:rPr>
          <w:rFonts w:ascii="Arial" w:hAnsi="Arial" w:cs="Arial"/>
          <w:i/>
          <w:iCs/>
        </w:rPr>
        <w:t>In questi tre anni abbiamo attratto, accompagnato e sostenuto 100 produzioni nelle Marche, di cui 72 grazie ai bandi regionali e 28 attraverso la promozione e i servizi di facilitazione messi a disposizione</w:t>
      </w:r>
      <w:r>
        <w:rPr>
          <w:rFonts w:ascii="Arial" w:hAnsi="Arial" w:cs="Arial"/>
        </w:rPr>
        <w:t xml:space="preserve">– ha dichiarato </w:t>
      </w:r>
      <w:r w:rsidRPr="00A53425">
        <w:rPr>
          <w:rFonts w:ascii="Arial" w:hAnsi="Arial" w:cs="Arial"/>
          <w:b/>
          <w:bCs/>
        </w:rPr>
        <w:t>Andrea Agostini</w:t>
      </w:r>
      <w:r>
        <w:rPr>
          <w:rFonts w:ascii="Arial" w:hAnsi="Arial" w:cs="Arial"/>
        </w:rPr>
        <w:t xml:space="preserve"> Presidente di Fondazione Marche Cultura Marche Film Commission - </w:t>
      </w:r>
      <w:r w:rsidRPr="00A53425">
        <w:rPr>
          <w:rFonts w:ascii="Arial" w:hAnsi="Arial" w:cs="Arial"/>
          <w:i/>
          <w:iCs/>
        </w:rPr>
        <w:t>Produzioni italiane e internazionali che hanno generato 2.248 giornate di ripresa sul territorio, coinvolgendo 1.538 professionisti locali.</w:t>
      </w:r>
      <w:r w:rsidRPr="00A53425">
        <w:rPr>
          <w:i/>
          <w:iCs/>
        </w:rPr>
        <w:t xml:space="preserve"> </w:t>
      </w:r>
      <w:r w:rsidRPr="00A53425">
        <w:rPr>
          <w:rFonts w:ascii="Arial" w:hAnsi="Arial" w:cs="Arial"/>
          <w:i/>
          <w:iCs/>
        </w:rPr>
        <w:t xml:space="preserve">Numeri che confermano la solidità del lavoro svolto per valorizzare competenze, territori e sinergie istituzionali, rendendo la nostra regione sempre più film friendly e attrattiva. Gli apprezzamenti ricevuti </w:t>
      </w:r>
      <w:r w:rsidR="00D810C1">
        <w:rPr>
          <w:rFonts w:ascii="Arial" w:hAnsi="Arial" w:cs="Arial"/>
          <w:i/>
          <w:iCs/>
        </w:rPr>
        <w:t xml:space="preserve">durante l’incontro </w:t>
      </w:r>
      <w:r w:rsidRPr="00A53425">
        <w:rPr>
          <w:rFonts w:ascii="Arial" w:hAnsi="Arial" w:cs="Arial"/>
          <w:i/>
          <w:iCs/>
        </w:rPr>
        <w:t>dai registi, tra cui Ricky Tognazzi che ha girato un’intera serie tv nelle Marche e dagli operatori del settore presenti</w:t>
      </w:r>
      <w:r w:rsidR="00E55C14">
        <w:rPr>
          <w:rFonts w:ascii="Arial" w:hAnsi="Arial" w:cs="Arial"/>
          <w:i/>
          <w:iCs/>
        </w:rPr>
        <w:t>,</w:t>
      </w:r>
      <w:r w:rsidRPr="00A53425">
        <w:rPr>
          <w:rFonts w:ascii="Arial" w:hAnsi="Arial" w:cs="Arial"/>
          <w:i/>
          <w:iCs/>
        </w:rPr>
        <w:t xml:space="preserve"> ci riempiono d’orgoglio: sono stati proprio loro a riconoscere nella Marche Film Commission uno dei principali interlocutori nazionali, accanto alle </w:t>
      </w:r>
      <w:r>
        <w:rPr>
          <w:rFonts w:ascii="Arial" w:hAnsi="Arial" w:cs="Arial"/>
          <w:i/>
          <w:iCs/>
        </w:rPr>
        <w:t>maggiori e storiche</w:t>
      </w:r>
      <w:r w:rsidRPr="00A53425">
        <w:rPr>
          <w:rFonts w:ascii="Arial" w:hAnsi="Arial" w:cs="Arial"/>
          <w:i/>
          <w:iCs/>
        </w:rPr>
        <w:t xml:space="preserve"> realtà italiane del settore .È una conferma importante che ci stimola a proseguire con determinazione per fare delle Marche una terra sempre più capace di accogliere, ispirare e produrre grande cinema</w:t>
      </w:r>
      <w:r>
        <w:rPr>
          <w:rFonts w:ascii="Arial" w:hAnsi="Arial" w:cs="Arial"/>
        </w:rPr>
        <w:t xml:space="preserve">”. </w:t>
      </w:r>
    </w:p>
    <w:p w14:paraId="7DF469DA" w14:textId="13B5F39A" w:rsidR="00C721EB" w:rsidRDefault="00C721EB" w:rsidP="00C721EB">
      <w:pPr>
        <w:jc w:val="both"/>
        <w:rPr>
          <w:rFonts w:ascii="Arial" w:hAnsi="Arial" w:cs="Arial"/>
        </w:rPr>
      </w:pPr>
      <w:r w:rsidRPr="00C721EB">
        <w:rPr>
          <w:rFonts w:ascii="Arial" w:hAnsi="Arial" w:cs="Arial"/>
        </w:rPr>
        <w:t xml:space="preserve">Tra </w:t>
      </w:r>
      <w:r w:rsidR="009A0020">
        <w:rPr>
          <w:rFonts w:ascii="Arial" w:hAnsi="Arial" w:cs="Arial"/>
        </w:rPr>
        <w:t xml:space="preserve">i </w:t>
      </w:r>
      <w:r w:rsidRPr="00C721EB">
        <w:rPr>
          <w:rFonts w:ascii="Arial" w:hAnsi="Arial" w:cs="Arial"/>
        </w:rPr>
        <w:t xml:space="preserve">cortometraggi </w:t>
      </w:r>
      <w:r w:rsidR="00143119">
        <w:rPr>
          <w:rFonts w:ascii="Arial" w:hAnsi="Arial" w:cs="Arial"/>
        </w:rPr>
        <w:t xml:space="preserve">approdati </w:t>
      </w:r>
      <w:r w:rsidRPr="00C721EB">
        <w:rPr>
          <w:rFonts w:ascii="Arial" w:hAnsi="Arial" w:cs="Arial"/>
        </w:rPr>
        <w:t>in finale a Cortinametraggio</w:t>
      </w:r>
      <w:r>
        <w:rPr>
          <w:rFonts w:ascii="Arial" w:hAnsi="Arial" w:cs="Arial"/>
        </w:rPr>
        <w:t xml:space="preserve"> 2026</w:t>
      </w:r>
      <w:r w:rsidR="005F3E7B">
        <w:rPr>
          <w:rFonts w:ascii="Arial" w:hAnsi="Arial" w:cs="Arial"/>
        </w:rPr>
        <w:t xml:space="preserve"> </w:t>
      </w:r>
      <w:r w:rsidRPr="00705180">
        <w:rPr>
          <w:rFonts w:ascii="Arial" w:hAnsi="Arial" w:cs="Arial"/>
          <w:b/>
          <w:bCs/>
          <w:i/>
          <w:iCs/>
        </w:rPr>
        <w:t xml:space="preserve">Il mio amico </w:t>
      </w:r>
      <w:r w:rsidR="00364CAD">
        <w:rPr>
          <w:rFonts w:ascii="Arial" w:hAnsi="Arial" w:cs="Arial"/>
          <w:b/>
          <w:bCs/>
          <w:i/>
          <w:iCs/>
        </w:rPr>
        <w:t>K</w:t>
      </w:r>
      <w:r w:rsidRPr="00705180">
        <w:rPr>
          <w:rFonts w:ascii="Arial" w:hAnsi="Arial" w:cs="Arial"/>
          <w:b/>
          <w:bCs/>
          <w:i/>
          <w:iCs/>
        </w:rPr>
        <w:t>arl</w:t>
      </w:r>
      <w:r w:rsidRPr="00C721EB">
        <w:rPr>
          <w:rFonts w:ascii="Arial" w:hAnsi="Arial" w:cs="Arial"/>
        </w:rPr>
        <w:t> del regista falconarese </w:t>
      </w:r>
      <w:r w:rsidRPr="00C721EB">
        <w:rPr>
          <w:rFonts w:ascii="Arial" w:hAnsi="Arial" w:cs="Arial"/>
          <w:b/>
          <w:bCs/>
        </w:rPr>
        <w:t>Nikola Brunelli</w:t>
      </w:r>
      <w:r w:rsidRPr="00C721EB">
        <w:rPr>
          <w:rFonts w:ascii="Arial" w:hAnsi="Arial" w:cs="Arial"/>
        </w:rPr>
        <w:t>,</w:t>
      </w:r>
      <w:r w:rsidR="00143119">
        <w:rPr>
          <w:rFonts w:ascii="Arial" w:hAnsi="Arial" w:cs="Arial"/>
        </w:rPr>
        <w:t xml:space="preserve"> scritto dall’anconetano </w:t>
      </w:r>
      <w:r w:rsidR="00143119" w:rsidRPr="00143119">
        <w:rPr>
          <w:rFonts w:ascii="Arial" w:hAnsi="Arial" w:cs="Arial"/>
          <w:b/>
          <w:bCs/>
        </w:rPr>
        <w:t>Emanuele Mochi</w:t>
      </w:r>
      <w:r w:rsidR="00143119">
        <w:rPr>
          <w:rFonts w:ascii="Arial" w:hAnsi="Arial" w:cs="Arial"/>
        </w:rPr>
        <w:t xml:space="preserve"> che narra la</w:t>
      </w:r>
      <w:r w:rsidR="00143119" w:rsidRPr="00143119">
        <w:rPr>
          <w:rFonts w:ascii="Arial" w:hAnsi="Arial" w:cs="Arial"/>
        </w:rPr>
        <w:t xml:space="preserve"> storia </w:t>
      </w:r>
      <w:r w:rsidR="00143119">
        <w:rPr>
          <w:rFonts w:ascii="Arial" w:hAnsi="Arial" w:cs="Arial"/>
        </w:rPr>
        <w:t xml:space="preserve">del </w:t>
      </w:r>
      <w:r w:rsidR="00143119" w:rsidRPr="00143119">
        <w:rPr>
          <w:rFonts w:ascii="Arial" w:hAnsi="Arial" w:cs="Arial"/>
        </w:rPr>
        <w:t>risveglio della coscienza critica di un’adolescente attraverso un amico immaginario ispirato a Karl Marx</w:t>
      </w:r>
      <w:r w:rsidR="00143119">
        <w:rPr>
          <w:rFonts w:ascii="Arial" w:hAnsi="Arial" w:cs="Arial"/>
        </w:rPr>
        <w:t xml:space="preserve"> .Un</w:t>
      </w:r>
      <w:r w:rsidRPr="00C721EB">
        <w:rPr>
          <w:rFonts w:ascii="Arial" w:hAnsi="Arial" w:cs="Arial"/>
        </w:rPr>
        <w:t xml:space="preserve"> </w:t>
      </w:r>
      <w:r w:rsidR="00D97EDC">
        <w:rPr>
          <w:rFonts w:ascii="Arial" w:hAnsi="Arial" w:cs="Arial"/>
        </w:rPr>
        <w:t>corto</w:t>
      </w:r>
      <w:r w:rsidRPr="00C721EB">
        <w:rPr>
          <w:rFonts w:ascii="Arial" w:hAnsi="Arial" w:cs="Arial"/>
        </w:rPr>
        <w:t xml:space="preserve"> </w:t>
      </w:r>
      <w:r w:rsidR="00705180" w:rsidRPr="00705180">
        <w:rPr>
          <w:rFonts w:ascii="Arial" w:hAnsi="Arial" w:cs="Arial"/>
        </w:rPr>
        <w:t xml:space="preserve">prodotto dall’associazione </w:t>
      </w:r>
      <w:r w:rsidR="00705180" w:rsidRPr="00705180">
        <w:rPr>
          <w:rFonts w:ascii="Arial" w:hAnsi="Arial" w:cs="Arial"/>
          <w:b/>
          <w:bCs/>
        </w:rPr>
        <w:t>Nie Wiem</w:t>
      </w:r>
      <w:r w:rsidR="00705180" w:rsidRPr="00705180">
        <w:rPr>
          <w:rFonts w:ascii="Arial" w:hAnsi="Arial" w:cs="Arial"/>
        </w:rPr>
        <w:t xml:space="preserve">, </w:t>
      </w:r>
      <w:r w:rsidR="009A0020">
        <w:rPr>
          <w:rFonts w:ascii="Arial" w:hAnsi="Arial" w:cs="Arial"/>
        </w:rPr>
        <w:t xml:space="preserve">che </w:t>
      </w:r>
      <w:r w:rsidR="00143119">
        <w:rPr>
          <w:rFonts w:ascii="Arial" w:hAnsi="Arial" w:cs="Arial"/>
        </w:rPr>
        <w:t xml:space="preserve">ha coinvolto </w:t>
      </w:r>
      <w:r w:rsidRPr="00C721EB">
        <w:rPr>
          <w:rFonts w:ascii="Arial" w:hAnsi="Arial" w:cs="Arial"/>
        </w:rPr>
        <w:t xml:space="preserve">i giovanissimi allievi della Scuola di </w:t>
      </w:r>
      <w:r w:rsidR="00E55C14">
        <w:rPr>
          <w:rFonts w:ascii="Arial" w:hAnsi="Arial" w:cs="Arial"/>
        </w:rPr>
        <w:t>C</w:t>
      </w:r>
      <w:r w:rsidRPr="00C721EB">
        <w:rPr>
          <w:rFonts w:ascii="Arial" w:hAnsi="Arial" w:cs="Arial"/>
        </w:rPr>
        <w:t xml:space="preserve">inema di Ancona, impegnati in un percorso formativo per avvicinare ragazze e ragazzi tra i 12 e i 19 anni </w:t>
      </w:r>
      <w:r w:rsidR="00D810C1">
        <w:rPr>
          <w:rFonts w:ascii="Arial" w:hAnsi="Arial" w:cs="Arial"/>
        </w:rPr>
        <w:t xml:space="preserve">al </w:t>
      </w:r>
      <w:r w:rsidRPr="00C721EB">
        <w:rPr>
          <w:rFonts w:ascii="Arial" w:hAnsi="Arial" w:cs="Arial"/>
        </w:rPr>
        <w:t>linguaggio cinematografico</w:t>
      </w:r>
      <w:r w:rsidR="00705180">
        <w:rPr>
          <w:rFonts w:ascii="Arial" w:hAnsi="Arial" w:cs="Arial"/>
        </w:rPr>
        <w:t xml:space="preserve">: </w:t>
      </w:r>
      <w:r w:rsidRPr="00C721EB">
        <w:rPr>
          <w:rFonts w:ascii="Arial" w:hAnsi="Arial" w:cs="Arial"/>
        </w:rPr>
        <w:t>dalla</w:t>
      </w:r>
      <w:r w:rsidR="00705180">
        <w:rPr>
          <w:rFonts w:ascii="Arial" w:hAnsi="Arial" w:cs="Arial"/>
        </w:rPr>
        <w:t xml:space="preserve"> regia alla</w:t>
      </w:r>
      <w:r w:rsidRPr="00C721EB">
        <w:rPr>
          <w:rFonts w:ascii="Arial" w:hAnsi="Arial" w:cs="Arial"/>
        </w:rPr>
        <w:t xml:space="preserve"> sceneggiatura</w:t>
      </w:r>
      <w:r w:rsidR="00705180">
        <w:rPr>
          <w:rFonts w:ascii="Arial" w:hAnsi="Arial" w:cs="Arial"/>
        </w:rPr>
        <w:t>,</w:t>
      </w:r>
      <w:r w:rsidRPr="00C721EB">
        <w:rPr>
          <w:rFonts w:ascii="Arial" w:hAnsi="Arial" w:cs="Arial"/>
        </w:rPr>
        <w:t xml:space="preserve"> </w:t>
      </w:r>
      <w:r w:rsidR="00705180">
        <w:rPr>
          <w:rFonts w:ascii="Arial" w:hAnsi="Arial" w:cs="Arial"/>
        </w:rPr>
        <w:t>da</w:t>
      </w:r>
      <w:r w:rsidRPr="00C721EB">
        <w:rPr>
          <w:rFonts w:ascii="Arial" w:hAnsi="Arial" w:cs="Arial"/>
        </w:rPr>
        <w:t>lla fotografia</w:t>
      </w:r>
      <w:r w:rsidR="00705180">
        <w:rPr>
          <w:rFonts w:ascii="Arial" w:hAnsi="Arial" w:cs="Arial"/>
        </w:rPr>
        <w:t xml:space="preserve"> al suono,</w:t>
      </w:r>
      <w:r w:rsidRPr="00C721EB">
        <w:rPr>
          <w:rFonts w:ascii="Arial" w:hAnsi="Arial" w:cs="Arial"/>
        </w:rPr>
        <w:t xml:space="preserve"> fino alla recitazione.</w:t>
      </w:r>
    </w:p>
    <w:p w14:paraId="2D7ED05A" w14:textId="77777777" w:rsidR="00DC0040" w:rsidRDefault="001B393B" w:rsidP="00C721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Cortinametraggio è stato dato s</w:t>
      </w:r>
      <w:r w:rsidRPr="001B393B">
        <w:rPr>
          <w:rFonts w:ascii="Arial" w:hAnsi="Arial" w:cs="Arial"/>
        </w:rPr>
        <w:t>pazio anche alla biodiversità agricola marchigiana</w:t>
      </w:r>
      <w:r>
        <w:rPr>
          <w:rFonts w:ascii="Arial" w:hAnsi="Arial" w:cs="Arial"/>
        </w:rPr>
        <w:t>,</w:t>
      </w:r>
      <w:r w:rsidRPr="001B393B">
        <w:rPr>
          <w:rFonts w:ascii="Arial" w:hAnsi="Arial" w:cs="Arial"/>
        </w:rPr>
        <w:t xml:space="preserve"> con la presentazione d</w:t>
      </w:r>
      <w:r w:rsidR="00DC0040">
        <w:rPr>
          <w:rFonts w:ascii="Arial" w:hAnsi="Arial" w:cs="Arial"/>
        </w:rPr>
        <w:t xml:space="preserve">e </w:t>
      </w:r>
      <w:r w:rsidR="00DC0040">
        <w:rPr>
          <w:rFonts w:ascii="Arial" w:hAnsi="Arial" w:cs="Arial"/>
          <w:b/>
          <w:bCs/>
          <w:i/>
          <w:iCs/>
        </w:rPr>
        <w:t xml:space="preserve">Il </w:t>
      </w:r>
      <w:r w:rsidR="00DC0040" w:rsidRPr="00DC0040">
        <w:rPr>
          <w:rFonts w:ascii="Arial" w:hAnsi="Arial" w:cs="Arial"/>
          <w:b/>
          <w:bCs/>
          <w:i/>
          <w:iCs/>
        </w:rPr>
        <w:t>Mangiastorie alla scoperta della Biodiversità</w:t>
      </w:r>
      <w:r w:rsidRPr="00705180">
        <w:rPr>
          <w:rFonts w:ascii="Arial" w:hAnsi="Arial" w:cs="Arial"/>
          <w:i/>
          <w:iCs/>
        </w:rPr>
        <w:t>,</w:t>
      </w:r>
      <w:r w:rsidRPr="00705180">
        <w:rPr>
          <w:rFonts w:ascii="Arial" w:hAnsi="Arial" w:cs="Arial"/>
        </w:rPr>
        <w:t xml:space="preserve"> </w:t>
      </w:r>
      <w:r w:rsidR="005E77A8">
        <w:rPr>
          <w:rFonts w:ascii="Arial" w:hAnsi="Arial" w:cs="Arial"/>
        </w:rPr>
        <w:t xml:space="preserve">il </w:t>
      </w:r>
      <w:r w:rsidRPr="001B393B">
        <w:rPr>
          <w:rFonts w:ascii="Arial" w:hAnsi="Arial" w:cs="Arial"/>
        </w:rPr>
        <w:t>cortometraggio</w:t>
      </w:r>
    </w:p>
    <w:p w14:paraId="61536D13" w14:textId="77777777" w:rsidR="00DC0040" w:rsidRDefault="00DC0040" w:rsidP="00C721EB">
      <w:pPr>
        <w:jc w:val="both"/>
        <w:rPr>
          <w:rFonts w:ascii="Arial" w:hAnsi="Arial" w:cs="Arial"/>
        </w:rPr>
      </w:pPr>
    </w:p>
    <w:p w14:paraId="27D94044" w14:textId="77777777" w:rsidR="00DC0040" w:rsidRDefault="00DC0040" w:rsidP="00C721EB">
      <w:pPr>
        <w:jc w:val="both"/>
        <w:rPr>
          <w:rFonts w:ascii="Arial" w:hAnsi="Arial" w:cs="Arial"/>
        </w:rPr>
      </w:pPr>
    </w:p>
    <w:p w14:paraId="7AAAAAE4" w14:textId="4BDE3D0F" w:rsidR="00000861" w:rsidRDefault="005E77A8" w:rsidP="00C721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diretto da </w:t>
      </w:r>
      <w:r w:rsidRPr="00705180">
        <w:rPr>
          <w:rFonts w:ascii="Arial" w:hAnsi="Arial" w:cs="Arial"/>
          <w:b/>
          <w:bCs/>
        </w:rPr>
        <w:t>Davide Mancini</w:t>
      </w:r>
      <w:r w:rsidR="001B393B" w:rsidRPr="001B393B">
        <w:rPr>
          <w:rFonts w:ascii="Arial" w:hAnsi="Arial" w:cs="Arial"/>
        </w:rPr>
        <w:t xml:space="preserve"> che racconta il territorio attraverso l’unicità del paesaggio, la qualità dei prodotti tipici e il talento creativo di chi li trasforma in esperienze gastronomiche originali. </w:t>
      </w:r>
    </w:p>
    <w:p w14:paraId="03F8FDCB" w14:textId="51664D2A" w:rsidR="002603D5" w:rsidRPr="00705180" w:rsidRDefault="001B393B" w:rsidP="00044BC0">
      <w:pPr>
        <w:jc w:val="both"/>
        <w:rPr>
          <w:rFonts w:ascii="Arial" w:hAnsi="Arial" w:cs="Arial"/>
        </w:rPr>
      </w:pPr>
      <w:r w:rsidRPr="001B393B">
        <w:rPr>
          <w:rFonts w:ascii="Arial" w:hAnsi="Arial" w:cs="Arial"/>
        </w:rPr>
        <w:t>Il docufilm</w:t>
      </w:r>
      <w:r w:rsidR="00E14C91">
        <w:rPr>
          <w:rFonts w:ascii="Arial" w:hAnsi="Arial" w:cs="Arial"/>
        </w:rPr>
        <w:t>,</w:t>
      </w:r>
      <w:r w:rsidRPr="001B393B">
        <w:rPr>
          <w:rFonts w:ascii="Arial" w:hAnsi="Arial" w:cs="Arial"/>
        </w:rPr>
        <w:t xml:space="preserve"> </w:t>
      </w:r>
      <w:r w:rsidR="00E14C91">
        <w:rPr>
          <w:rFonts w:ascii="Arial" w:hAnsi="Arial" w:cs="Arial"/>
        </w:rPr>
        <w:t xml:space="preserve">realizzato dall’AMAP </w:t>
      </w:r>
      <w:r w:rsidR="00E14C91" w:rsidRPr="00E14C91">
        <w:rPr>
          <w:rFonts w:ascii="Arial" w:hAnsi="Arial" w:cs="Arial"/>
        </w:rPr>
        <w:t>Marche Agricoltura Pesca</w:t>
      </w:r>
      <w:r w:rsidR="00E14C91">
        <w:rPr>
          <w:rFonts w:ascii="Arial" w:hAnsi="Arial" w:cs="Arial"/>
        </w:rPr>
        <w:t>, con il supporto di Fondazione Marche Cultura Marche Film Commission, accompagna</w:t>
      </w:r>
      <w:r w:rsidRPr="001B393B">
        <w:rPr>
          <w:rFonts w:ascii="Arial" w:hAnsi="Arial" w:cs="Arial"/>
        </w:rPr>
        <w:t xml:space="preserve"> lo spettatore in un viaggio emozionante alla scoperta </w:t>
      </w:r>
      <w:r w:rsidR="005E77A8" w:rsidRPr="005E77A8">
        <w:rPr>
          <w:rFonts w:ascii="Arial" w:hAnsi="Arial" w:cs="Arial"/>
        </w:rPr>
        <w:t>dell’agrobiodiversità</w:t>
      </w:r>
      <w:r w:rsidRPr="005E77A8">
        <w:rPr>
          <w:rFonts w:ascii="Arial" w:hAnsi="Arial" w:cs="Arial"/>
        </w:rPr>
        <w:t xml:space="preserve"> marchigiana</w:t>
      </w:r>
      <w:r w:rsidRPr="001B393B">
        <w:rPr>
          <w:rFonts w:ascii="Arial" w:hAnsi="Arial" w:cs="Arial"/>
        </w:rPr>
        <w:t>. Attraverso interviste, immagini suggestive e una narrazione coinvolgente, esplora le diverse sfumature della cucina locale, valorizzando la genuinità e l’autenticità dei prodotti tipici delle Marche.</w:t>
      </w:r>
    </w:p>
    <w:p w14:paraId="5FCC6079" w14:textId="4ACDB125" w:rsidR="00D97EDC" w:rsidRDefault="00D97EDC" w:rsidP="00044BC0">
      <w:pPr>
        <w:jc w:val="both"/>
        <w:rPr>
          <w:rFonts w:ascii="Arial" w:hAnsi="Arial" w:cs="Arial"/>
          <w:i/>
          <w:iCs/>
        </w:rPr>
      </w:pPr>
      <w:r w:rsidRPr="00D97EDC">
        <w:rPr>
          <w:rFonts w:ascii="Arial" w:hAnsi="Arial" w:cs="Arial"/>
          <w:i/>
          <w:iCs/>
        </w:rPr>
        <w:t xml:space="preserve">“Da oltre 20 anni la Regione Marche valorizza la biodiversità agraria e oggi lo fa anche attraverso un docufilm, dando voce ai suoi protagonisti: i prodotti, gli agricoltori e allevatori custodi, e cinque chef, uno per ogni provincia, che li trasformano in piatti unici. </w:t>
      </w:r>
      <w:r>
        <w:rPr>
          <w:rFonts w:ascii="Arial" w:hAnsi="Arial" w:cs="Arial"/>
        </w:rPr>
        <w:t xml:space="preserve">- Ha </w:t>
      </w:r>
      <w:r w:rsidR="00705180">
        <w:rPr>
          <w:rFonts w:ascii="Arial" w:hAnsi="Arial" w:cs="Arial"/>
        </w:rPr>
        <w:t xml:space="preserve">spiegato </w:t>
      </w:r>
      <w:r w:rsidRPr="00242219">
        <w:rPr>
          <w:rFonts w:ascii="Arial" w:hAnsi="Arial" w:cs="Arial"/>
          <w:b/>
          <w:bCs/>
        </w:rPr>
        <w:t xml:space="preserve">Renato </w:t>
      </w:r>
      <w:r w:rsidR="00F17DA6" w:rsidRPr="00242219">
        <w:rPr>
          <w:rFonts w:ascii="Arial" w:hAnsi="Arial" w:cs="Arial"/>
          <w:b/>
          <w:bCs/>
        </w:rPr>
        <w:t>Frontini</w:t>
      </w:r>
      <w:r w:rsidR="00F17DA6" w:rsidRPr="00242219">
        <w:rPr>
          <w:rFonts w:ascii="Arial" w:hAnsi="Arial" w:cs="Arial"/>
        </w:rPr>
        <w:t xml:space="preserve"> Presidente</w:t>
      </w:r>
      <w:r w:rsidRPr="00242219">
        <w:rPr>
          <w:rFonts w:ascii="Arial" w:hAnsi="Arial" w:cs="Arial"/>
        </w:rPr>
        <w:t xml:space="preserve"> AMAP - </w:t>
      </w:r>
      <w:r w:rsidRPr="00D97EDC">
        <w:rPr>
          <w:rFonts w:ascii="Arial" w:hAnsi="Arial" w:cs="Arial"/>
          <w:i/>
          <w:iCs/>
        </w:rPr>
        <w:t xml:space="preserve">L’audiovisivo </w:t>
      </w:r>
      <w:r w:rsidR="005E77A8">
        <w:rPr>
          <w:rFonts w:ascii="Arial" w:hAnsi="Arial" w:cs="Arial"/>
          <w:i/>
          <w:iCs/>
        </w:rPr>
        <w:t xml:space="preserve">è </w:t>
      </w:r>
      <w:r w:rsidRPr="00D97EDC">
        <w:rPr>
          <w:rFonts w:ascii="Arial" w:hAnsi="Arial" w:cs="Arial"/>
          <w:i/>
          <w:iCs/>
        </w:rPr>
        <w:t>uno strumento prezioso per</w:t>
      </w:r>
      <w:r w:rsidR="005E77A8">
        <w:rPr>
          <w:rFonts w:ascii="Arial" w:hAnsi="Arial" w:cs="Arial"/>
          <w:i/>
          <w:iCs/>
        </w:rPr>
        <w:t xml:space="preserve"> sensibilizzare </w:t>
      </w:r>
      <w:r w:rsidRPr="00D97EDC">
        <w:rPr>
          <w:rFonts w:ascii="Arial" w:hAnsi="Arial" w:cs="Arial"/>
          <w:i/>
          <w:iCs/>
        </w:rPr>
        <w:t>un pubblico sempre più ampio sul valore della biodiversità agraria. Centrale</w:t>
      </w:r>
      <w:r w:rsidR="005E77A8">
        <w:rPr>
          <w:rFonts w:ascii="Arial" w:hAnsi="Arial" w:cs="Arial"/>
          <w:i/>
          <w:iCs/>
        </w:rPr>
        <w:t xml:space="preserve"> nell’opera </w:t>
      </w:r>
      <w:r w:rsidR="005E77A8" w:rsidRPr="00D97EDC">
        <w:rPr>
          <w:rFonts w:ascii="Arial" w:hAnsi="Arial" w:cs="Arial"/>
          <w:i/>
          <w:iCs/>
        </w:rPr>
        <w:t>è</w:t>
      </w:r>
      <w:r w:rsidRPr="00D97EDC">
        <w:rPr>
          <w:rFonts w:ascii="Arial" w:hAnsi="Arial" w:cs="Arial"/>
          <w:i/>
          <w:iCs/>
        </w:rPr>
        <w:t xml:space="preserve"> il legame tra i prodotti e i territori d’origine, che ne racconta il gusto e la storia.”</w:t>
      </w:r>
    </w:p>
    <w:p w14:paraId="0B4EB0E5" w14:textId="4DF594CD" w:rsidR="00242219" w:rsidRDefault="00ED03ED" w:rsidP="00044BC0">
      <w:pPr>
        <w:jc w:val="both"/>
        <w:rPr>
          <w:rFonts w:ascii="Arial" w:hAnsi="Arial" w:cs="Arial"/>
        </w:rPr>
      </w:pPr>
      <w:r w:rsidRPr="001B393B">
        <w:rPr>
          <w:rFonts w:ascii="Arial" w:hAnsi="Arial" w:cs="Arial"/>
        </w:rPr>
        <w:t>Dopo la proiezione, i presenti hanno potuto assaporare i prodotti del territorio in ricette gourmet ideate appositamente per Cortinam</w:t>
      </w:r>
      <w:r>
        <w:rPr>
          <w:rFonts w:ascii="Arial" w:hAnsi="Arial" w:cs="Arial"/>
        </w:rPr>
        <w:t>e</w:t>
      </w:r>
      <w:r w:rsidRPr="001B393B">
        <w:rPr>
          <w:rFonts w:ascii="Arial" w:hAnsi="Arial" w:cs="Arial"/>
        </w:rPr>
        <w:t>traggio</w:t>
      </w:r>
      <w:r w:rsidR="00207103">
        <w:rPr>
          <w:rFonts w:ascii="Arial" w:hAnsi="Arial" w:cs="Arial"/>
        </w:rPr>
        <w:t xml:space="preserve"> </w:t>
      </w:r>
      <w:r w:rsidR="00207103" w:rsidRPr="00207103">
        <w:rPr>
          <w:rFonts w:ascii="Arial" w:hAnsi="Arial" w:cs="Arial"/>
        </w:rPr>
        <w:t>dagli chef marchigiani</w:t>
      </w:r>
      <w:r w:rsidR="00207103">
        <w:rPr>
          <w:rFonts w:ascii="Arial" w:hAnsi="Arial" w:cs="Arial"/>
        </w:rPr>
        <w:t xml:space="preserve">: </w:t>
      </w:r>
      <w:r w:rsidR="00207103" w:rsidRPr="00207103">
        <w:rPr>
          <w:rFonts w:ascii="Arial" w:hAnsi="Arial" w:cs="Arial"/>
        </w:rPr>
        <w:t>Barbara Settembri</w:t>
      </w:r>
      <w:r w:rsidR="00207103">
        <w:rPr>
          <w:rFonts w:ascii="Arial" w:hAnsi="Arial" w:cs="Arial"/>
        </w:rPr>
        <w:t xml:space="preserve">, </w:t>
      </w:r>
      <w:r w:rsidR="00207103" w:rsidRPr="00207103">
        <w:rPr>
          <w:rFonts w:ascii="Arial" w:hAnsi="Arial" w:cs="Arial"/>
        </w:rPr>
        <w:t>Augusto Cancellieri</w:t>
      </w:r>
      <w:r w:rsidR="00207103">
        <w:rPr>
          <w:rFonts w:ascii="Arial" w:hAnsi="Arial" w:cs="Arial"/>
        </w:rPr>
        <w:t>,</w:t>
      </w:r>
      <w:r w:rsidR="00207103" w:rsidRPr="00207103">
        <w:rPr>
          <w:rFonts w:ascii="Arial" w:hAnsi="Arial" w:cs="Arial"/>
        </w:rPr>
        <w:t xml:space="preserve"> Maria Vittoria Griffoni e Sabrina Tuzzi</w:t>
      </w:r>
      <w:r w:rsidR="00207103">
        <w:rPr>
          <w:rFonts w:ascii="Arial" w:hAnsi="Arial" w:cs="Arial"/>
        </w:rPr>
        <w:t xml:space="preserve">, </w:t>
      </w:r>
      <w:r w:rsidRPr="001B393B">
        <w:rPr>
          <w:rFonts w:ascii="Arial" w:hAnsi="Arial" w:cs="Arial"/>
        </w:rPr>
        <w:t xml:space="preserve">in un percorso di gusto </w:t>
      </w:r>
      <w:r w:rsidR="00207103">
        <w:rPr>
          <w:rFonts w:ascii="Arial" w:hAnsi="Arial" w:cs="Arial"/>
        </w:rPr>
        <w:t>che</w:t>
      </w:r>
      <w:r w:rsidRPr="001B393B">
        <w:rPr>
          <w:rFonts w:ascii="Arial" w:hAnsi="Arial" w:cs="Arial"/>
        </w:rPr>
        <w:t xml:space="preserve"> ha esaltato l’eccellenza agroalimentare regionale</w:t>
      </w:r>
      <w:r>
        <w:rPr>
          <w:rFonts w:ascii="Arial" w:hAnsi="Arial" w:cs="Arial"/>
        </w:rPr>
        <w:t>, grazie</w:t>
      </w:r>
      <w:r w:rsidR="00207103">
        <w:rPr>
          <w:rFonts w:ascii="Arial" w:hAnsi="Arial" w:cs="Arial"/>
        </w:rPr>
        <w:t xml:space="preserve"> al coordinamento di</w:t>
      </w:r>
      <w:r w:rsidR="00207103" w:rsidRPr="00207103">
        <w:t xml:space="preserve"> </w:t>
      </w:r>
      <w:r w:rsidR="00207103" w:rsidRPr="00207103">
        <w:rPr>
          <w:rFonts w:ascii="Arial" w:hAnsi="Arial" w:cs="Arial"/>
        </w:rPr>
        <w:t>Ambra Micheletti</w:t>
      </w:r>
      <w:r w:rsidR="002071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</w:t>
      </w:r>
      <w:r w:rsidR="003310CD">
        <w:rPr>
          <w:rFonts w:ascii="Arial" w:hAnsi="Arial" w:cs="Arial"/>
        </w:rPr>
        <w:t xml:space="preserve"> AMAP </w:t>
      </w:r>
      <w:r w:rsidR="00207103">
        <w:rPr>
          <w:rFonts w:ascii="Arial" w:hAnsi="Arial" w:cs="Arial"/>
        </w:rPr>
        <w:t>in collaborazione con</w:t>
      </w:r>
      <w:r>
        <w:rPr>
          <w:rFonts w:ascii="Arial" w:hAnsi="Arial" w:cs="Arial"/>
        </w:rPr>
        <w:t xml:space="preserve"> </w:t>
      </w:r>
      <w:r w:rsidRPr="00ED03ED">
        <w:rPr>
          <w:rFonts w:ascii="Arial" w:hAnsi="Arial" w:cs="Arial"/>
        </w:rPr>
        <w:t>Terranostra Marche</w:t>
      </w:r>
      <w:r>
        <w:rPr>
          <w:rFonts w:ascii="Arial" w:hAnsi="Arial" w:cs="Arial"/>
        </w:rPr>
        <w:t xml:space="preserve">, </w:t>
      </w:r>
      <w:r w:rsidR="005F3E7B" w:rsidRPr="005F3E7B">
        <w:rPr>
          <w:rFonts w:ascii="Arial" w:hAnsi="Arial" w:cs="Arial"/>
        </w:rPr>
        <w:t>l'associazione agrituristica di Coldiretti</w:t>
      </w:r>
      <w:r>
        <w:rPr>
          <w:rFonts w:ascii="Arial" w:hAnsi="Arial" w:cs="Arial"/>
        </w:rPr>
        <w:t>.</w:t>
      </w:r>
      <w:r w:rsidRPr="00ED03ED">
        <w:t xml:space="preserve"> </w:t>
      </w:r>
    </w:p>
    <w:p w14:paraId="3C2A2528" w14:textId="38F9D745" w:rsidR="005F3E7B" w:rsidRDefault="005F3E7B" w:rsidP="00044BC0">
      <w:pPr>
        <w:jc w:val="both"/>
        <w:rPr>
          <w:rFonts w:ascii="Arial" w:hAnsi="Arial" w:cs="Arial"/>
        </w:rPr>
      </w:pPr>
      <w:r w:rsidRPr="00143119">
        <w:rPr>
          <w:rFonts w:ascii="Arial" w:hAnsi="Arial" w:cs="Arial"/>
          <w:i/>
          <w:iCs/>
        </w:rPr>
        <w:t xml:space="preserve"> </w:t>
      </w:r>
      <w:r w:rsidR="00C83739" w:rsidRPr="00143119">
        <w:rPr>
          <w:rFonts w:ascii="Arial" w:hAnsi="Arial" w:cs="Arial"/>
          <w:i/>
          <w:iCs/>
        </w:rPr>
        <w:t>“L’entroterra</w:t>
      </w:r>
      <w:r w:rsidR="00705180">
        <w:rPr>
          <w:rFonts w:ascii="Arial" w:hAnsi="Arial" w:cs="Arial"/>
          <w:i/>
          <w:iCs/>
        </w:rPr>
        <w:t xml:space="preserve">, </w:t>
      </w:r>
      <w:r w:rsidR="00C83739" w:rsidRPr="00143119">
        <w:rPr>
          <w:rFonts w:ascii="Arial" w:hAnsi="Arial" w:cs="Arial"/>
          <w:i/>
          <w:iCs/>
        </w:rPr>
        <w:t>un tempo marginalizzato, oggi è tornato centrale, ricercato da turisti italiani e stranieri in cerca di esperienze genuine, sapori veri e storie da ascoltare</w:t>
      </w:r>
      <w:r w:rsidR="00C83739">
        <w:rPr>
          <w:rFonts w:ascii="Arial" w:hAnsi="Arial" w:cs="Arial"/>
        </w:rPr>
        <w:t xml:space="preserve"> -</w:t>
      </w:r>
      <w:r w:rsidR="00C83739" w:rsidRPr="00C83739">
        <w:t xml:space="preserve"> </w:t>
      </w:r>
      <w:r w:rsidR="00C83739" w:rsidRPr="00C83739">
        <w:rPr>
          <w:rFonts w:ascii="Arial" w:hAnsi="Arial" w:cs="Arial"/>
        </w:rPr>
        <w:t xml:space="preserve">ha </w:t>
      </w:r>
      <w:r w:rsidR="00DC0040">
        <w:rPr>
          <w:rFonts w:ascii="Arial" w:hAnsi="Arial" w:cs="Arial"/>
        </w:rPr>
        <w:t xml:space="preserve">concluso </w:t>
      </w:r>
      <w:r w:rsidR="00DC0040" w:rsidRPr="00DC0040">
        <w:rPr>
          <w:rFonts w:ascii="Arial" w:hAnsi="Arial" w:cs="Arial"/>
          <w:b/>
          <w:bCs/>
        </w:rPr>
        <w:t>Augusto</w:t>
      </w:r>
      <w:r w:rsidR="00C83739" w:rsidRPr="00DC0040">
        <w:rPr>
          <w:rFonts w:ascii="Arial" w:hAnsi="Arial" w:cs="Arial"/>
          <w:b/>
          <w:bCs/>
        </w:rPr>
        <w:t xml:space="preserve"> </w:t>
      </w:r>
      <w:r w:rsidR="00C83739" w:rsidRPr="00143119">
        <w:rPr>
          <w:rFonts w:ascii="Arial" w:hAnsi="Arial" w:cs="Arial"/>
          <w:b/>
          <w:bCs/>
        </w:rPr>
        <w:t>Cancelleri</w:t>
      </w:r>
      <w:r w:rsidR="00C83739">
        <w:rPr>
          <w:rFonts w:ascii="Arial" w:hAnsi="Arial" w:cs="Arial"/>
        </w:rPr>
        <w:t xml:space="preserve"> </w:t>
      </w:r>
      <w:r w:rsidR="00143119">
        <w:rPr>
          <w:rFonts w:ascii="Arial" w:hAnsi="Arial" w:cs="Arial"/>
        </w:rPr>
        <w:t xml:space="preserve">presidente di </w:t>
      </w:r>
      <w:r w:rsidR="00143119" w:rsidRPr="00143119">
        <w:rPr>
          <w:rFonts w:ascii="Arial" w:hAnsi="Arial" w:cs="Arial"/>
        </w:rPr>
        <w:t>Terranostra</w:t>
      </w:r>
      <w:r w:rsidR="00EE715D">
        <w:rPr>
          <w:rFonts w:ascii="Arial" w:hAnsi="Arial" w:cs="Arial"/>
        </w:rPr>
        <w:t xml:space="preserve"> Marche</w:t>
      </w:r>
      <w:r w:rsidR="00143119" w:rsidRPr="00143119">
        <w:rPr>
          <w:rFonts w:ascii="Arial" w:hAnsi="Arial" w:cs="Arial"/>
        </w:rPr>
        <w:t xml:space="preserve"> </w:t>
      </w:r>
      <w:r w:rsidR="00C83739">
        <w:rPr>
          <w:rFonts w:ascii="Arial" w:hAnsi="Arial" w:cs="Arial"/>
        </w:rPr>
        <w:t xml:space="preserve">- </w:t>
      </w:r>
      <w:r w:rsidR="00C83739" w:rsidRPr="00143119">
        <w:rPr>
          <w:rFonts w:ascii="Arial" w:hAnsi="Arial" w:cs="Arial"/>
          <w:i/>
          <w:iCs/>
        </w:rPr>
        <w:t xml:space="preserve">Il cinema è una grande leva di promozione per il nostro turismo rurale e </w:t>
      </w:r>
      <w:r w:rsidR="00143119" w:rsidRPr="00143119">
        <w:rPr>
          <w:rFonts w:ascii="Arial" w:hAnsi="Arial" w:cs="Arial"/>
          <w:i/>
          <w:iCs/>
        </w:rPr>
        <w:t>l’enogastronomia, ci</w:t>
      </w:r>
      <w:r w:rsidR="00C83739" w:rsidRPr="00143119">
        <w:rPr>
          <w:rFonts w:ascii="Arial" w:hAnsi="Arial" w:cs="Arial"/>
          <w:i/>
          <w:iCs/>
        </w:rPr>
        <w:t xml:space="preserve"> permette di accendere i riflettori su un territorio che, custodito e narrato con passione, diventa esso stesso viaggio, cultura e futuro”.</w:t>
      </w:r>
    </w:p>
    <w:p w14:paraId="3A2D79ED" w14:textId="77777777" w:rsidR="00ED03ED" w:rsidRDefault="00ED03ED" w:rsidP="00044BC0">
      <w:pPr>
        <w:jc w:val="both"/>
        <w:rPr>
          <w:rFonts w:ascii="Arial" w:hAnsi="Arial" w:cs="Arial"/>
        </w:rPr>
      </w:pPr>
    </w:p>
    <w:p w14:paraId="2543D4D5" w14:textId="77777777" w:rsidR="00A53425" w:rsidRDefault="00A53425" w:rsidP="00A53425">
      <w:pPr>
        <w:jc w:val="both"/>
        <w:rPr>
          <w:rFonts w:ascii="Arial" w:hAnsi="Arial" w:cs="Arial"/>
        </w:rPr>
      </w:pPr>
    </w:p>
    <w:p w14:paraId="1CF56DB7" w14:textId="77777777" w:rsidR="00A53425" w:rsidRDefault="00A53425" w:rsidP="00A53425">
      <w:pPr>
        <w:jc w:val="both"/>
        <w:rPr>
          <w:rFonts w:ascii="Arial" w:hAnsi="Arial" w:cs="Arial"/>
        </w:rPr>
      </w:pPr>
    </w:p>
    <w:p w14:paraId="53D676A1" w14:textId="02163536" w:rsidR="00526E7E" w:rsidRPr="008C2B6E" w:rsidRDefault="00526E7E" w:rsidP="008C2B6E">
      <w:pPr>
        <w:jc w:val="both"/>
        <w:rPr>
          <w:rFonts w:ascii="Arial" w:hAnsi="Arial" w:cs="Arial"/>
        </w:rPr>
      </w:pPr>
    </w:p>
    <w:sectPr w:rsidR="00526E7E" w:rsidRPr="008C2B6E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C42EB" w14:textId="77777777" w:rsidR="008F3D89" w:rsidRDefault="008F3D89" w:rsidP="001B1A55">
      <w:pPr>
        <w:spacing w:after="0" w:line="240" w:lineRule="auto"/>
      </w:pPr>
      <w:r>
        <w:separator/>
      </w:r>
    </w:p>
  </w:endnote>
  <w:endnote w:type="continuationSeparator" w:id="0">
    <w:p w14:paraId="29E59460" w14:textId="77777777" w:rsidR="008F3D89" w:rsidRDefault="008F3D89" w:rsidP="001B1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6881145"/>
      <w:docPartObj>
        <w:docPartGallery w:val="Page Numbers (Bottom of Page)"/>
        <w:docPartUnique/>
      </w:docPartObj>
    </w:sdtPr>
    <w:sdtContent>
      <w:p w14:paraId="519F87E0" w14:textId="762A345B" w:rsidR="009207E4" w:rsidRDefault="009207E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600CC0" w14:textId="77777777" w:rsidR="009207E4" w:rsidRDefault="009207E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F28F9" w14:textId="77777777" w:rsidR="008F3D89" w:rsidRDefault="008F3D89" w:rsidP="001B1A55">
      <w:pPr>
        <w:spacing w:after="0" w:line="240" w:lineRule="auto"/>
      </w:pPr>
      <w:r>
        <w:separator/>
      </w:r>
    </w:p>
  </w:footnote>
  <w:footnote w:type="continuationSeparator" w:id="0">
    <w:p w14:paraId="542EEEEA" w14:textId="77777777" w:rsidR="008F3D89" w:rsidRDefault="008F3D89" w:rsidP="001B1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37A2F" w14:textId="793E6374" w:rsidR="001B1A55" w:rsidRDefault="001B1A55">
    <w:pPr>
      <w:pStyle w:val="Intestazione"/>
    </w:pPr>
    <w:r>
      <w:rPr>
        <w:noProof/>
      </w:rPr>
      <w:drawing>
        <wp:inline distT="0" distB="0" distL="0" distR="0" wp14:anchorId="697A54FF" wp14:editId="151B9E38">
          <wp:extent cx="6116320" cy="448945"/>
          <wp:effectExtent l="0" t="0" r="5080" b="825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-Fondazione-MC-2023-01-ALTO_V-01-0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448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490"/>
    <w:rsid w:val="00000861"/>
    <w:rsid w:val="0000188C"/>
    <w:rsid w:val="00035520"/>
    <w:rsid w:val="00044BC0"/>
    <w:rsid w:val="00073039"/>
    <w:rsid w:val="000B7E73"/>
    <w:rsid w:val="000E16A6"/>
    <w:rsid w:val="000E19E3"/>
    <w:rsid w:val="00143119"/>
    <w:rsid w:val="00143EA0"/>
    <w:rsid w:val="001A43D5"/>
    <w:rsid w:val="001B1A55"/>
    <w:rsid w:val="001B393B"/>
    <w:rsid w:val="001B4155"/>
    <w:rsid w:val="001E4EF4"/>
    <w:rsid w:val="001E68DC"/>
    <w:rsid w:val="00204835"/>
    <w:rsid w:val="00207103"/>
    <w:rsid w:val="00237714"/>
    <w:rsid w:val="00242219"/>
    <w:rsid w:val="002457B0"/>
    <w:rsid w:val="002500C2"/>
    <w:rsid w:val="0025614F"/>
    <w:rsid w:val="002603D5"/>
    <w:rsid w:val="00284C56"/>
    <w:rsid w:val="002A66F5"/>
    <w:rsid w:val="002C653C"/>
    <w:rsid w:val="002F7B78"/>
    <w:rsid w:val="003310CD"/>
    <w:rsid w:val="00350233"/>
    <w:rsid w:val="0036111C"/>
    <w:rsid w:val="00364CAD"/>
    <w:rsid w:val="00374DB9"/>
    <w:rsid w:val="003A4822"/>
    <w:rsid w:val="003B3CBC"/>
    <w:rsid w:val="003B6FE7"/>
    <w:rsid w:val="003C64F3"/>
    <w:rsid w:val="003D4FA3"/>
    <w:rsid w:val="003E2CD1"/>
    <w:rsid w:val="004106BF"/>
    <w:rsid w:val="0043731B"/>
    <w:rsid w:val="00442B86"/>
    <w:rsid w:val="00450FA4"/>
    <w:rsid w:val="00472490"/>
    <w:rsid w:val="004921FE"/>
    <w:rsid w:val="00495C07"/>
    <w:rsid w:val="00495C96"/>
    <w:rsid w:val="004B2533"/>
    <w:rsid w:val="0050689B"/>
    <w:rsid w:val="0052597F"/>
    <w:rsid w:val="00526E7E"/>
    <w:rsid w:val="00547EB4"/>
    <w:rsid w:val="00591E6F"/>
    <w:rsid w:val="005C452A"/>
    <w:rsid w:val="005D5581"/>
    <w:rsid w:val="005E77A8"/>
    <w:rsid w:val="005F3E7B"/>
    <w:rsid w:val="00616EB3"/>
    <w:rsid w:val="00644431"/>
    <w:rsid w:val="006540FB"/>
    <w:rsid w:val="00666E54"/>
    <w:rsid w:val="006715B8"/>
    <w:rsid w:val="00672E59"/>
    <w:rsid w:val="00686BF5"/>
    <w:rsid w:val="0069583C"/>
    <w:rsid w:val="006C6AA8"/>
    <w:rsid w:val="006E1AC5"/>
    <w:rsid w:val="006F4AAC"/>
    <w:rsid w:val="00705180"/>
    <w:rsid w:val="00722EB0"/>
    <w:rsid w:val="0073686C"/>
    <w:rsid w:val="0075538F"/>
    <w:rsid w:val="007638E9"/>
    <w:rsid w:val="0076571A"/>
    <w:rsid w:val="007A2D19"/>
    <w:rsid w:val="007D50C8"/>
    <w:rsid w:val="007E6943"/>
    <w:rsid w:val="00825355"/>
    <w:rsid w:val="0085339C"/>
    <w:rsid w:val="00856102"/>
    <w:rsid w:val="008643B7"/>
    <w:rsid w:val="008C2B6E"/>
    <w:rsid w:val="008D05BD"/>
    <w:rsid w:val="008F3D89"/>
    <w:rsid w:val="009207E4"/>
    <w:rsid w:val="00935389"/>
    <w:rsid w:val="009628CE"/>
    <w:rsid w:val="00984D01"/>
    <w:rsid w:val="009A0020"/>
    <w:rsid w:val="009E543A"/>
    <w:rsid w:val="00A17073"/>
    <w:rsid w:val="00A53425"/>
    <w:rsid w:val="00A65722"/>
    <w:rsid w:val="00A70D4A"/>
    <w:rsid w:val="00B0132B"/>
    <w:rsid w:val="00B14844"/>
    <w:rsid w:val="00B2280C"/>
    <w:rsid w:val="00B31BA4"/>
    <w:rsid w:val="00B334E2"/>
    <w:rsid w:val="00BB3617"/>
    <w:rsid w:val="00BD2040"/>
    <w:rsid w:val="00C02186"/>
    <w:rsid w:val="00C11B94"/>
    <w:rsid w:val="00C161AC"/>
    <w:rsid w:val="00C31DCF"/>
    <w:rsid w:val="00C36B8A"/>
    <w:rsid w:val="00C4344E"/>
    <w:rsid w:val="00C63447"/>
    <w:rsid w:val="00C66BB8"/>
    <w:rsid w:val="00C721EB"/>
    <w:rsid w:val="00C766CD"/>
    <w:rsid w:val="00C77091"/>
    <w:rsid w:val="00C83739"/>
    <w:rsid w:val="00C969CF"/>
    <w:rsid w:val="00CC08EA"/>
    <w:rsid w:val="00CE626A"/>
    <w:rsid w:val="00CF13C4"/>
    <w:rsid w:val="00D07488"/>
    <w:rsid w:val="00D5065E"/>
    <w:rsid w:val="00D51292"/>
    <w:rsid w:val="00D66916"/>
    <w:rsid w:val="00D710FC"/>
    <w:rsid w:val="00D810C1"/>
    <w:rsid w:val="00D97EDC"/>
    <w:rsid w:val="00DC0040"/>
    <w:rsid w:val="00E14C91"/>
    <w:rsid w:val="00E55C14"/>
    <w:rsid w:val="00E72D6F"/>
    <w:rsid w:val="00E91A5C"/>
    <w:rsid w:val="00E94019"/>
    <w:rsid w:val="00ED03ED"/>
    <w:rsid w:val="00EE715D"/>
    <w:rsid w:val="00F14624"/>
    <w:rsid w:val="00F17DA6"/>
    <w:rsid w:val="00F62C62"/>
    <w:rsid w:val="00F72CD0"/>
    <w:rsid w:val="00F97BB8"/>
    <w:rsid w:val="00FA5217"/>
    <w:rsid w:val="00FE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01005"/>
  <w15:chartTrackingRefBased/>
  <w15:docId w15:val="{4CE28F7E-669C-4BFD-9F0F-18D8F52EC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7488"/>
  </w:style>
  <w:style w:type="paragraph" w:styleId="Titolo1">
    <w:name w:val="heading 1"/>
    <w:basedOn w:val="Normale"/>
    <w:next w:val="Normale"/>
    <w:link w:val="Titolo1Carattere"/>
    <w:uiPriority w:val="9"/>
    <w:qFormat/>
    <w:rsid w:val="004724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72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724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724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724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724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724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724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724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724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724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724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7249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7249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7249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7249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7249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7249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724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72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724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24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724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7249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7249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7249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724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7249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7249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1B1A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1A55"/>
  </w:style>
  <w:style w:type="paragraph" w:styleId="Pidipagina">
    <w:name w:val="footer"/>
    <w:basedOn w:val="Normale"/>
    <w:link w:val="PidipaginaCarattere"/>
    <w:uiPriority w:val="99"/>
    <w:unhideWhenUsed/>
    <w:rsid w:val="001B1A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1A55"/>
  </w:style>
  <w:style w:type="character" w:styleId="Enfasigrassetto">
    <w:name w:val="Strong"/>
    <w:basedOn w:val="Carpredefinitoparagrafo"/>
    <w:uiPriority w:val="22"/>
    <w:qFormat/>
    <w:rsid w:val="001B1A55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1B1A55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1B1A55"/>
    <w:rPr>
      <w:i/>
      <w:iCs/>
    </w:rPr>
  </w:style>
  <w:style w:type="paragraph" w:customStyle="1" w:styleId="Default">
    <w:name w:val="Default"/>
    <w:rsid w:val="002457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paragraph" w:styleId="NormaleWeb">
    <w:name w:val="Normal (Web)"/>
    <w:basedOn w:val="Normale"/>
    <w:uiPriority w:val="99"/>
    <w:semiHidden/>
    <w:unhideWhenUsed/>
    <w:rsid w:val="003B3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Corpo">
    <w:name w:val="Corpo"/>
    <w:rsid w:val="0024221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4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2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Tilio</dc:creator>
  <cp:keywords/>
  <dc:description/>
  <cp:lastModifiedBy>Cristina Tilio</cp:lastModifiedBy>
  <cp:revision>17</cp:revision>
  <dcterms:created xsi:type="dcterms:W3CDTF">2026-03-27T12:24:00Z</dcterms:created>
  <dcterms:modified xsi:type="dcterms:W3CDTF">2026-03-30T12:54:00Z</dcterms:modified>
</cp:coreProperties>
</file>