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B955" w14:textId="77777777" w:rsidR="00220A65" w:rsidRDefault="00220A65">
      <w:pPr>
        <w:rPr>
          <w:b/>
          <w:bCs/>
          <w:sz w:val="32"/>
          <w:szCs w:val="32"/>
        </w:rPr>
      </w:pPr>
    </w:p>
    <w:p w14:paraId="39D42181" w14:textId="30293CE8" w:rsidR="00E144F8" w:rsidRDefault="00E144F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COMUNICATO STAMPA </w:t>
      </w:r>
      <w:r w:rsidR="00BF328D">
        <w:rPr>
          <w:b/>
          <w:bCs/>
          <w:sz w:val="32"/>
          <w:szCs w:val="32"/>
        </w:rPr>
        <w:t>9</w:t>
      </w:r>
      <w:r w:rsidR="002E2204">
        <w:rPr>
          <w:b/>
          <w:bCs/>
          <w:sz w:val="32"/>
          <w:szCs w:val="32"/>
        </w:rPr>
        <w:t xml:space="preserve"> </w:t>
      </w:r>
      <w:r w:rsidR="00FE5091">
        <w:rPr>
          <w:b/>
          <w:bCs/>
          <w:sz w:val="32"/>
          <w:szCs w:val="32"/>
        </w:rPr>
        <w:t xml:space="preserve">marzo </w:t>
      </w:r>
      <w:r>
        <w:rPr>
          <w:b/>
          <w:bCs/>
          <w:sz w:val="32"/>
          <w:szCs w:val="32"/>
        </w:rPr>
        <w:t>202</w:t>
      </w:r>
      <w:r w:rsidR="002E2204">
        <w:rPr>
          <w:b/>
          <w:bCs/>
          <w:sz w:val="32"/>
          <w:szCs w:val="32"/>
        </w:rPr>
        <w:t>6</w:t>
      </w:r>
    </w:p>
    <w:p w14:paraId="6A1D7DE1" w14:textId="70520E68" w:rsidR="00770EA9" w:rsidRPr="00770EA9" w:rsidRDefault="00770EA9" w:rsidP="00770EA9">
      <w:pPr>
        <w:rPr>
          <w:rFonts w:ascii="Arial" w:hAnsi="Arial" w:cs="Arial"/>
          <w:b/>
          <w:bCs/>
          <w:i/>
          <w:iCs/>
          <w:strike/>
          <w:sz w:val="40"/>
          <w:szCs w:val="40"/>
        </w:rPr>
      </w:pPr>
      <w:r>
        <w:rPr>
          <w:rFonts w:ascii="Arial" w:hAnsi="Arial" w:cs="Arial"/>
          <w:b/>
          <w:bCs/>
          <w:i/>
          <w:iCs/>
          <w:sz w:val="40"/>
          <w:szCs w:val="40"/>
        </w:rPr>
        <w:t>I</w:t>
      </w:r>
      <w:r w:rsidRPr="00770EA9">
        <w:rPr>
          <w:rFonts w:ascii="Arial" w:hAnsi="Arial" w:cs="Arial"/>
          <w:b/>
          <w:bCs/>
          <w:i/>
          <w:iCs/>
          <w:sz w:val="40"/>
          <w:szCs w:val="40"/>
        </w:rPr>
        <w:t xml:space="preserve">l </w:t>
      </w:r>
      <w:r>
        <w:rPr>
          <w:rFonts w:ascii="Arial" w:hAnsi="Arial" w:cs="Arial"/>
          <w:b/>
          <w:bCs/>
          <w:i/>
          <w:iCs/>
          <w:sz w:val="40"/>
          <w:szCs w:val="40"/>
        </w:rPr>
        <w:t xml:space="preserve">film di </w:t>
      </w:r>
      <w:r w:rsidR="00FD015A">
        <w:rPr>
          <w:rFonts w:ascii="Arial" w:hAnsi="Arial" w:cs="Arial"/>
          <w:b/>
          <w:bCs/>
          <w:i/>
          <w:iCs/>
          <w:sz w:val="40"/>
          <w:szCs w:val="40"/>
        </w:rPr>
        <w:t xml:space="preserve">Giampaolo </w:t>
      </w:r>
      <w:r>
        <w:rPr>
          <w:rFonts w:ascii="Arial" w:hAnsi="Arial" w:cs="Arial"/>
          <w:b/>
          <w:bCs/>
          <w:i/>
          <w:iCs/>
          <w:sz w:val="40"/>
          <w:szCs w:val="40"/>
        </w:rPr>
        <w:t xml:space="preserve">Morelli girato nelle Marche </w:t>
      </w:r>
      <w:r w:rsidRPr="00770EA9">
        <w:rPr>
          <w:rFonts w:ascii="Arial" w:hAnsi="Arial" w:cs="Arial"/>
          <w:b/>
          <w:bCs/>
          <w:i/>
          <w:iCs/>
          <w:sz w:val="40"/>
          <w:szCs w:val="40"/>
        </w:rPr>
        <w:t>racconta</w:t>
      </w:r>
      <w:r w:rsidRPr="00770EA9">
        <w:t xml:space="preserve"> </w:t>
      </w:r>
      <w:r w:rsidRPr="00770EA9">
        <w:rPr>
          <w:rFonts w:ascii="Arial" w:hAnsi="Arial" w:cs="Arial"/>
          <w:b/>
          <w:bCs/>
          <w:i/>
          <w:iCs/>
          <w:sz w:val="40"/>
          <w:szCs w:val="40"/>
        </w:rPr>
        <w:t xml:space="preserve">le </w:t>
      </w:r>
      <w:r w:rsidR="00FD015A">
        <w:rPr>
          <w:rFonts w:ascii="Arial" w:hAnsi="Arial" w:cs="Arial"/>
          <w:b/>
          <w:bCs/>
          <w:i/>
          <w:iCs/>
          <w:sz w:val="40"/>
          <w:szCs w:val="40"/>
        </w:rPr>
        <w:t xml:space="preserve">donne del terzo millennio </w:t>
      </w:r>
    </w:p>
    <w:p w14:paraId="15299185" w14:textId="50AA30D2" w:rsidR="00770EA9" w:rsidRPr="00770EA9" w:rsidRDefault="00770EA9" w:rsidP="00770EA9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770EA9">
        <w:rPr>
          <w:rFonts w:ascii="Arial" w:hAnsi="Arial" w:cs="Arial"/>
          <w:b/>
          <w:bCs/>
          <w:i/>
          <w:iCs/>
          <w:sz w:val="28"/>
          <w:szCs w:val="28"/>
        </w:rPr>
        <w:t xml:space="preserve">Dal set di La regola dell’amico di </w:t>
      </w:r>
      <w:r w:rsidR="00FD015A" w:rsidRPr="00770EA9">
        <w:rPr>
          <w:rFonts w:ascii="Arial" w:hAnsi="Arial" w:cs="Arial"/>
          <w:b/>
          <w:bCs/>
          <w:i/>
          <w:iCs/>
          <w:sz w:val="28"/>
          <w:szCs w:val="28"/>
        </w:rPr>
        <w:t>Morelli alle</w:t>
      </w:r>
      <w:r w:rsidRPr="00770EA9">
        <w:rPr>
          <w:rFonts w:ascii="Arial" w:hAnsi="Arial" w:cs="Arial"/>
          <w:b/>
          <w:bCs/>
          <w:i/>
          <w:iCs/>
          <w:sz w:val="28"/>
          <w:szCs w:val="28"/>
        </w:rPr>
        <w:t xml:space="preserve"> storie di mamme single: cinema, psicologia e consultori per ripensare la famiglia </w:t>
      </w:r>
      <w:r w:rsidR="00FD015A">
        <w:rPr>
          <w:rFonts w:ascii="Arial" w:hAnsi="Arial" w:cs="Arial"/>
          <w:b/>
          <w:bCs/>
          <w:i/>
          <w:iCs/>
          <w:sz w:val="28"/>
          <w:szCs w:val="28"/>
        </w:rPr>
        <w:t xml:space="preserve">di oggi </w:t>
      </w:r>
    </w:p>
    <w:p w14:paraId="44176BC1" w14:textId="77777777" w:rsidR="00595FA2" w:rsidRDefault="00595FA2" w:rsidP="002307A5">
      <w:pPr>
        <w:jc w:val="both"/>
        <w:rPr>
          <w:rFonts w:ascii="Arial" w:hAnsi="Arial" w:cs="Arial"/>
          <w:b/>
          <w:bCs/>
        </w:rPr>
      </w:pPr>
    </w:p>
    <w:p w14:paraId="28BA5E01" w14:textId="21039D15" w:rsidR="00595FA2" w:rsidRDefault="00595FA2" w:rsidP="00595FA2">
      <w:pPr>
        <w:jc w:val="both"/>
        <w:rPr>
          <w:rFonts w:ascii="Arial" w:hAnsi="Arial" w:cs="Arial"/>
          <w:i/>
          <w:iCs/>
        </w:rPr>
      </w:pPr>
      <w:r w:rsidRPr="00595FA2">
        <w:rPr>
          <w:rFonts w:ascii="Arial" w:hAnsi="Arial" w:cs="Arial"/>
          <w:i/>
          <w:iCs/>
        </w:rPr>
        <w:t>“</w:t>
      </w:r>
      <w:r w:rsidR="00770EA9" w:rsidRPr="00595FA2">
        <w:rPr>
          <w:rFonts w:ascii="Arial" w:hAnsi="Arial" w:cs="Arial"/>
          <w:i/>
          <w:iCs/>
        </w:rPr>
        <w:t>Il film</w:t>
      </w:r>
      <w:r w:rsidRPr="00595FA2">
        <w:rPr>
          <w:rFonts w:ascii="Arial" w:hAnsi="Arial" w:cs="Arial"/>
          <w:i/>
          <w:iCs/>
        </w:rPr>
        <w:t xml:space="preserve"> La regola dell'amico</w:t>
      </w:r>
      <w:r w:rsidR="00FD015A">
        <w:rPr>
          <w:rFonts w:ascii="Arial" w:hAnsi="Arial" w:cs="Arial"/>
          <w:i/>
          <w:iCs/>
        </w:rPr>
        <w:t xml:space="preserve">, la commedia romantica </w:t>
      </w:r>
      <w:r w:rsidR="00FD015A" w:rsidRPr="00595FA2">
        <w:rPr>
          <w:rFonts w:ascii="Arial" w:hAnsi="Arial" w:cs="Arial"/>
          <w:i/>
          <w:iCs/>
        </w:rPr>
        <w:t>che</w:t>
      </w:r>
      <w:r w:rsidRPr="00595FA2">
        <w:rPr>
          <w:rFonts w:ascii="Arial" w:hAnsi="Arial" w:cs="Arial"/>
          <w:i/>
          <w:iCs/>
        </w:rPr>
        <w:t xml:space="preserve"> ho </w:t>
      </w:r>
      <w:r w:rsidR="001D54B2" w:rsidRPr="00595FA2">
        <w:rPr>
          <w:rFonts w:ascii="Arial" w:hAnsi="Arial" w:cs="Arial"/>
          <w:i/>
          <w:iCs/>
        </w:rPr>
        <w:t>girato nelle</w:t>
      </w:r>
      <w:r w:rsidRPr="00595FA2">
        <w:rPr>
          <w:rFonts w:ascii="Arial" w:hAnsi="Arial" w:cs="Arial"/>
          <w:i/>
          <w:iCs/>
        </w:rPr>
        <w:t xml:space="preserve"> Marche, parte dalla scelta attuale di molte donne di diventare mamme single</w:t>
      </w:r>
      <w:r w:rsidR="001D54B2">
        <w:rPr>
          <w:rFonts w:ascii="Arial" w:hAnsi="Arial" w:cs="Arial"/>
          <w:i/>
          <w:iCs/>
        </w:rPr>
        <w:t xml:space="preserve">, si </w:t>
      </w:r>
      <w:r w:rsidRPr="00595FA2">
        <w:rPr>
          <w:rFonts w:ascii="Arial" w:hAnsi="Arial" w:cs="Arial"/>
          <w:i/>
          <w:iCs/>
        </w:rPr>
        <w:t xml:space="preserve">opta per la maternità </w:t>
      </w:r>
      <w:r w:rsidR="001D54B2">
        <w:rPr>
          <w:rFonts w:ascii="Arial" w:hAnsi="Arial" w:cs="Arial"/>
          <w:i/>
          <w:iCs/>
        </w:rPr>
        <w:t xml:space="preserve">senza dover per forza </w:t>
      </w:r>
      <w:r w:rsidR="001D54B2" w:rsidRPr="001D54B2">
        <w:rPr>
          <w:rFonts w:ascii="Arial" w:hAnsi="Arial" w:cs="Arial"/>
          <w:i/>
          <w:iCs/>
        </w:rPr>
        <w:t>aspettare</w:t>
      </w:r>
      <w:r w:rsidR="001D54B2" w:rsidRPr="00595FA2">
        <w:rPr>
          <w:rFonts w:ascii="Arial" w:hAnsi="Arial" w:cs="Arial"/>
          <w:i/>
          <w:iCs/>
        </w:rPr>
        <w:t xml:space="preserve"> l’innamoramento o il partner giusto</w:t>
      </w:r>
      <w:r w:rsidR="001D54B2">
        <w:rPr>
          <w:rFonts w:ascii="Arial" w:hAnsi="Arial" w:cs="Arial"/>
          <w:i/>
          <w:iCs/>
        </w:rPr>
        <w:t xml:space="preserve"> che non arriva</w:t>
      </w:r>
      <w:r w:rsidRPr="00595FA2">
        <w:rPr>
          <w:rFonts w:ascii="Arial" w:hAnsi="Arial" w:cs="Arial"/>
          <w:i/>
          <w:iCs/>
        </w:rPr>
        <w:t>. In Italia</w:t>
      </w:r>
      <w:r w:rsidR="00DE4C70" w:rsidRPr="00DE4C70">
        <w:t xml:space="preserve"> </w:t>
      </w:r>
      <w:r w:rsidR="00DE4C70" w:rsidRPr="00DE4C70">
        <w:rPr>
          <w:rFonts w:ascii="Arial" w:hAnsi="Arial" w:cs="Arial"/>
          <w:i/>
          <w:iCs/>
        </w:rPr>
        <w:t>la procreazione medicalmente assistita per una single è vietata</w:t>
      </w:r>
      <w:r w:rsidRPr="00595FA2">
        <w:rPr>
          <w:rFonts w:ascii="Arial" w:hAnsi="Arial" w:cs="Arial"/>
          <w:i/>
          <w:iCs/>
        </w:rPr>
        <w:t>, così la protagonista</w:t>
      </w:r>
      <w:r>
        <w:rPr>
          <w:rFonts w:ascii="Arial" w:hAnsi="Arial" w:cs="Arial"/>
          <w:i/>
          <w:iCs/>
        </w:rPr>
        <w:t xml:space="preserve"> del </w:t>
      </w:r>
      <w:r w:rsidR="001D54B2">
        <w:rPr>
          <w:rFonts w:ascii="Arial" w:hAnsi="Arial" w:cs="Arial"/>
          <w:i/>
          <w:iCs/>
        </w:rPr>
        <w:t xml:space="preserve">film, </w:t>
      </w:r>
      <w:r w:rsidR="001D54B2" w:rsidRPr="00595FA2">
        <w:rPr>
          <w:rFonts w:ascii="Arial" w:hAnsi="Arial" w:cs="Arial"/>
          <w:i/>
          <w:iCs/>
        </w:rPr>
        <w:t>Ilaria</w:t>
      </w:r>
      <w:r w:rsidRPr="00595FA2">
        <w:rPr>
          <w:rFonts w:ascii="Arial" w:hAnsi="Arial" w:cs="Arial"/>
          <w:i/>
          <w:iCs/>
        </w:rPr>
        <w:t xml:space="preserve"> Spada</w:t>
      </w:r>
      <w:r>
        <w:rPr>
          <w:rFonts w:ascii="Arial" w:hAnsi="Arial" w:cs="Arial"/>
          <w:i/>
          <w:iCs/>
        </w:rPr>
        <w:t xml:space="preserve">, </w:t>
      </w:r>
      <w:r w:rsidRPr="00595FA2">
        <w:rPr>
          <w:rFonts w:ascii="Arial" w:hAnsi="Arial" w:cs="Arial"/>
          <w:i/>
          <w:iCs/>
        </w:rPr>
        <w:t>chiede al suo migliore amico, persona fidata e</w:t>
      </w:r>
      <w:r>
        <w:rPr>
          <w:rFonts w:ascii="Arial" w:hAnsi="Arial" w:cs="Arial"/>
          <w:i/>
          <w:iCs/>
        </w:rPr>
        <w:t xml:space="preserve"> di</w:t>
      </w:r>
      <w:r w:rsidRPr="00595FA2">
        <w:rPr>
          <w:rFonts w:ascii="Arial" w:hAnsi="Arial" w:cs="Arial"/>
          <w:i/>
          <w:iCs/>
        </w:rPr>
        <w:t xml:space="preserve"> famiglia</w:t>
      </w:r>
      <w:r w:rsidR="00FD015A">
        <w:rPr>
          <w:rFonts w:ascii="Arial" w:hAnsi="Arial" w:cs="Arial"/>
          <w:i/>
          <w:iCs/>
        </w:rPr>
        <w:t xml:space="preserve"> di fare un figlio con lei”</w:t>
      </w:r>
      <w:r>
        <w:rPr>
          <w:rFonts w:ascii="Arial" w:hAnsi="Arial" w:cs="Arial"/>
          <w:i/>
          <w:iCs/>
        </w:rPr>
        <w:t>.</w:t>
      </w:r>
    </w:p>
    <w:p w14:paraId="6F94BFD6" w14:textId="6909CABA" w:rsidR="00595FA2" w:rsidRDefault="001D54B2" w:rsidP="00595FA2">
      <w:pPr>
        <w:jc w:val="both"/>
        <w:rPr>
          <w:rFonts w:ascii="Arial" w:hAnsi="Arial" w:cs="Arial"/>
          <w:b/>
          <w:bCs/>
        </w:rPr>
      </w:pPr>
      <w:r w:rsidRPr="00595FA2">
        <w:rPr>
          <w:rFonts w:ascii="Arial" w:hAnsi="Arial" w:cs="Arial"/>
        </w:rPr>
        <w:t>Questo l’incipit</w:t>
      </w:r>
      <w:r w:rsidR="00595FA2" w:rsidRPr="00F85E6B">
        <w:rPr>
          <w:rFonts w:ascii="Arial" w:hAnsi="Arial" w:cs="Arial"/>
        </w:rPr>
        <w:t xml:space="preserve"> de</w:t>
      </w:r>
      <w:r w:rsidR="00595FA2">
        <w:rPr>
          <w:rFonts w:ascii="Arial" w:hAnsi="Arial" w:cs="Arial"/>
        </w:rPr>
        <w:t xml:space="preserve">l film </w:t>
      </w:r>
      <w:r w:rsidR="00595FA2" w:rsidRPr="00595FA2">
        <w:rPr>
          <w:rFonts w:ascii="Arial" w:hAnsi="Arial" w:cs="Arial"/>
          <w:b/>
          <w:bCs/>
          <w:i/>
          <w:iCs/>
        </w:rPr>
        <w:t xml:space="preserve">La regola </w:t>
      </w:r>
      <w:r w:rsidR="00FD015A" w:rsidRPr="00595FA2">
        <w:rPr>
          <w:rFonts w:ascii="Arial" w:hAnsi="Arial" w:cs="Arial"/>
          <w:b/>
          <w:bCs/>
          <w:i/>
          <w:iCs/>
        </w:rPr>
        <w:t>dell’amico</w:t>
      </w:r>
      <w:r w:rsidR="00FD015A">
        <w:rPr>
          <w:rFonts w:ascii="Arial" w:hAnsi="Arial" w:cs="Arial"/>
        </w:rPr>
        <w:t xml:space="preserve"> raccontato</w:t>
      </w:r>
      <w:r w:rsidR="00595FA2">
        <w:rPr>
          <w:rFonts w:ascii="Arial" w:hAnsi="Arial" w:cs="Arial"/>
        </w:rPr>
        <w:t xml:space="preserve"> da </w:t>
      </w:r>
      <w:r w:rsidR="00595FA2" w:rsidRPr="00FD015A">
        <w:rPr>
          <w:rFonts w:ascii="Arial" w:hAnsi="Arial" w:cs="Arial"/>
          <w:b/>
          <w:bCs/>
        </w:rPr>
        <w:t>Giampaolo Morelli</w:t>
      </w:r>
      <w:r w:rsidR="00595FA2">
        <w:rPr>
          <w:rFonts w:ascii="Arial" w:hAnsi="Arial" w:cs="Arial"/>
        </w:rPr>
        <w:t xml:space="preserve"> </w:t>
      </w:r>
      <w:r w:rsidR="00595FA2" w:rsidRPr="00114F23">
        <w:rPr>
          <w:rFonts w:ascii="Arial" w:hAnsi="Arial" w:cs="Arial"/>
        </w:rPr>
        <w:t>atteso ospite</w:t>
      </w:r>
      <w:r w:rsidR="00595FA2">
        <w:rPr>
          <w:rFonts w:ascii="Arial" w:hAnsi="Arial" w:cs="Arial"/>
          <w:b/>
          <w:bCs/>
        </w:rPr>
        <w:t xml:space="preserve"> </w:t>
      </w:r>
      <w:r w:rsidR="00595FA2" w:rsidRPr="00304ECC">
        <w:rPr>
          <w:rFonts w:ascii="Arial" w:hAnsi="Arial" w:cs="Arial"/>
        </w:rPr>
        <w:t>della Fondazione Marche Cultura</w:t>
      </w:r>
      <w:r w:rsidR="00595FA2">
        <w:rPr>
          <w:rFonts w:ascii="Arial" w:hAnsi="Arial" w:cs="Arial"/>
        </w:rPr>
        <w:t xml:space="preserve"> Marche </w:t>
      </w:r>
      <w:r w:rsidR="00595FA2" w:rsidRPr="00304ECC">
        <w:rPr>
          <w:rFonts w:ascii="Arial" w:hAnsi="Arial" w:cs="Arial"/>
        </w:rPr>
        <w:t xml:space="preserve">Film Commission </w:t>
      </w:r>
      <w:r w:rsidR="00595FA2">
        <w:rPr>
          <w:rFonts w:ascii="Arial" w:hAnsi="Arial" w:cs="Arial"/>
        </w:rPr>
        <w:t>nell’ i</w:t>
      </w:r>
      <w:r w:rsidR="00595FA2" w:rsidRPr="00304ECC">
        <w:rPr>
          <w:rFonts w:ascii="Arial" w:hAnsi="Arial" w:cs="Arial"/>
        </w:rPr>
        <w:t>ncontro pubblico</w:t>
      </w:r>
      <w:r w:rsidR="00595FA2">
        <w:rPr>
          <w:rFonts w:ascii="Arial" w:hAnsi="Arial" w:cs="Arial"/>
        </w:rPr>
        <w:t xml:space="preserve"> condotto dal Presidente </w:t>
      </w:r>
      <w:r w:rsidR="00595FA2" w:rsidRPr="00FD015A">
        <w:rPr>
          <w:rFonts w:ascii="Arial" w:hAnsi="Arial" w:cs="Arial"/>
          <w:b/>
          <w:bCs/>
        </w:rPr>
        <w:t xml:space="preserve">Andrea </w:t>
      </w:r>
      <w:r w:rsidR="00DE4C70" w:rsidRPr="00FD015A">
        <w:rPr>
          <w:rFonts w:ascii="Arial" w:hAnsi="Arial" w:cs="Arial"/>
          <w:b/>
          <w:bCs/>
        </w:rPr>
        <w:t>Agostini</w:t>
      </w:r>
      <w:r w:rsidR="00DE4C70">
        <w:rPr>
          <w:rFonts w:ascii="Arial" w:hAnsi="Arial" w:cs="Arial"/>
        </w:rPr>
        <w:t xml:space="preserve"> sul</w:t>
      </w:r>
      <w:r w:rsidR="00595FA2">
        <w:rPr>
          <w:rFonts w:ascii="Arial" w:hAnsi="Arial" w:cs="Arial"/>
        </w:rPr>
        <w:t xml:space="preserve"> tema</w:t>
      </w:r>
      <w:r w:rsidR="00595FA2" w:rsidRPr="00304ECC">
        <w:rPr>
          <w:rFonts w:ascii="Arial" w:hAnsi="Arial" w:cs="Arial"/>
        </w:rPr>
        <w:t xml:space="preserve"> </w:t>
      </w:r>
      <w:r w:rsidR="00595FA2" w:rsidRPr="00304ECC">
        <w:rPr>
          <w:rFonts w:ascii="Arial" w:hAnsi="Arial" w:cs="Arial"/>
          <w:b/>
          <w:bCs/>
        </w:rPr>
        <w:t>“</w:t>
      </w:r>
      <w:r w:rsidR="00595FA2" w:rsidRPr="007A27BD">
        <w:rPr>
          <w:rFonts w:ascii="Arial" w:hAnsi="Arial" w:cs="Arial"/>
          <w:b/>
          <w:bCs/>
        </w:rPr>
        <w:t>Mamma</w:t>
      </w:r>
      <w:r w:rsidR="00595FA2">
        <w:rPr>
          <w:rFonts w:ascii="Arial" w:hAnsi="Arial" w:cs="Arial"/>
          <w:b/>
          <w:bCs/>
        </w:rPr>
        <w:t xml:space="preserve"> a modo mio </w:t>
      </w:r>
      <w:r w:rsidR="00595FA2" w:rsidRPr="007A27BD">
        <w:rPr>
          <w:rFonts w:ascii="Arial" w:hAnsi="Arial" w:cs="Arial"/>
          <w:b/>
          <w:bCs/>
        </w:rPr>
        <w:t>– il cinema racconta le donne del terzo millennio”</w:t>
      </w:r>
      <w:r w:rsidR="00595FA2" w:rsidRPr="002307A5">
        <w:t xml:space="preserve"> </w:t>
      </w:r>
      <w:r w:rsidR="00595FA2" w:rsidRPr="002179FF">
        <w:rPr>
          <w:rFonts w:ascii="Arial" w:hAnsi="Arial" w:cs="Arial"/>
        </w:rPr>
        <w:t xml:space="preserve">al </w:t>
      </w:r>
      <w:r w:rsidR="002179FF" w:rsidRPr="002179FF">
        <w:rPr>
          <w:rFonts w:ascii="Arial" w:hAnsi="Arial" w:cs="Arial"/>
        </w:rPr>
        <w:t>panel del</w:t>
      </w:r>
      <w:r w:rsidR="002179FF">
        <w:rPr>
          <w:rFonts w:ascii="Arial" w:hAnsi="Arial" w:cs="Arial"/>
          <w:b/>
          <w:bCs/>
        </w:rPr>
        <w:t xml:space="preserve"> </w:t>
      </w:r>
      <w:r w:rsidR="00595FA2" w:rsidRPr="002307A5">
        <w:rPr>
          <w:rFonts w:ascii="Arial" w:hAnsi="Arial" w:cs="Arial"/>
          <w:b/>
          <w:bCs/>
        </w:rPr>
        <w:t xml:space="preserve">Festival Tipicità, </w:t>
      </w:r>
      <w:r w:rsidR="00595FA2" w:rsidRPr="002179FF">
        <w:rPr>
          <w:rFonts w:ascii="Arial" w:hAnsi="Arial" w:cs="Arial"/>
        </w:rPr>
        <w:t>in occasione dell</w:t>
      </w:r>
      <w:r w:rsidR="00595FA2">
        <w:rPr>
          <w:rFonts w:ascii="Arial" w:hAnsi="Arial" w:cs="Arial"/>
          <w:b/>
          <w:bCs/>
        </w:rPr>
        <w:t>’8 marzo</w:t>
      </w:r>
      <w:r w:rsidR="00595FA2" w:rsidRPr="002307A5">
        <w:rPr>
          <w:rFonts w:ascii="Arial" w:hAnsi="Arial" w:cs="Arial"/>
          <w:b/>
          <w:bCs/>
        </w:rPr>
        <w:t xml:space="preserve"> </w:t>
      </w:r>
      <w:r w:rsidR="00FD015A" w:rsidRPr="002307A5">
        <w:rPr>
          <w:rFonts w:ascii="Arial" w:hAnsi="Arial" w:cs="Arial"/>
          <w:b/>
          <w:bCs/>
        </w:rPr>
        <w:t xml:space="preserve">Festa della </w:t>
      </w:r>
      <w:r w:rsidR="00FD015A">
        <w:rPr>
          <w:rFonts w:ascii="Arial" w:hAnsi="Arial" w:cs="Arial"/>
          <w:b/>
          <w:bCs/>
        </w:rPr>
        <w:t>Donna</w:t>
      </w:r>
      <w:r w:rsidR="00595FA2">
        <w:rPr>
          <w:rFonts w:ascii="Arial" w:hAnsi="Arial" w:cs="Arial"/>
          <w:b/>
          <w:bCs/>
        </w:rPr>
        <w:t>.</w:t>
      </w:r>
    </w:p>
    <w:p w14:paraId="3CDBF36C" w14:textId="151DAA61" w:rsidR="00DE4C70" w:rsidRPr="006E7A96" w:rsidRDefault="00595FA2" w:rsidP="00DE4C70">
      <w:pPr>
        <w:jc w:val="both"/>
        <w:rPr>
          <w:rFonts w:ascii="Arial" w:hAnsi="Arial" w:cs="Arial"/>
          <w:b/>
          <w:bCs/>
          <w:i/>
          <w:iCs/>
        </w:rPr>
      </w:pPr>
      <w:r w:rsidRPr="006E7A96">
        <w:rPr>
          <w:rFonts w:ascii="Arial" w:hAnsi="Arial" w:cs="Arial"/>
          <w:i/>
          <w:iCs/>
        </w:rPr>
        <w:t xml:space="preserve">“Le mamme single </w:t>
      </w:r>
      <w:r w:rsidR="00DE4C70" w:rsidRPr="006E7A96">
        <w:rPr>
          <w:rFonts w:ascii="Arial" w:hAnsi="Arial" w:cs="Arial"/>
          <w:i/>
          <w:iCs/>
        </w:rPr>
        <w:t>rappresentano</w:t>
      </w:r>
      <w:r w:rsidR="00DE4C70">
        <w:rPr>
          <w:rFonts w:ascii="Arial" w:hAnsi="Arial" w:cs="Arial"/>
          <w:i/>
          <w:iCs/>
        </w:rPr>
        <w:t xml:space="preserve"> in Italia </w:t>
      </w:r>
      <w:r w:rsidRPr="006E7A96">
        <w:rPr>
          <w:rFonts w:ascii="Arial" w:hAnsi="Arial" w:cs="Arial"/>
          <w:i/>
          <w:iCs/>
        </w:rPr>
        <w:t>un fenomeno sociale in ascesa: donne indipendenti che scelgono consapevolmente la maternità senza partner stabile</w:t>
      </w:r>
      <w:r w:rsidR="006E7A96">
        <w:rPr>
          <w:rFonts w:ascii="Arial" w:hAnsi="Arial" w:cs="Arial"/>
          <w:i/>
          <w:iCs/>
        </w:rPr>
        <w:t>.</w:t>
      </w:r>
      <w:r w:rsidR="00DE4C70" w:rsidRPr="00DE4C70">
        <w:rPr>
          <w:rFonts w:ascii="Arial" w:hAnsi="Arial" w:cs="Arial"/>
        </w:rPr>
        <w:t xml:space="preserve"> </w:t>
      </w:r>
      <w:r w:rsidR="00DE4C70">
        <w:rPr>
          <w:rFonts w:ascii="Arial" w:hAnsi="Arial" w:cs="Arial"/>
        </w:rPr>
        <w:t>H</w:t>
      </w:r>
      <w:r w:rsidR="00DE4C70" w:rsidRPr="001D54B2">
        <w:rPr>
          <w:rFonts w:ascii="Arial" w:hAnsi="Arial" w:cs="Arial"/>
        </w:rPr>
        <w:t xml:space="preserve">a </w:t>
      </w:r>
      <w:proofErr w:type="gramStart"/>
      <w:r w:rsidR="00DE4C70">
        <w:rPr>
          <w:rFonts w:ascii="Arial" w:hAnsi="Arial" w:cs="Arial"/>
        </w:rPr>
        <w:t xml:space="preserve">spiegato </w:t>
      </w:r>
      <w:r w:rsidR="00DE4C70" w:rsidRPr="001D54B2">
        <w:rPr>
          <w:rFonts w:ascii="Arial" w:hAnsi="Arial" w:cs="Arial"/>
        </w:rPr>
        <w:t xml:space="preserve"> </w:t>
      </w:r>
      <w:r w:rsidR="00DE4C70" w:rsidRPr="001D54B2">
        <w:rPr>
          <w:rFonts w:ascii="Arial" w:hAnsi="Arial" w:cs="Arial"/>
          <w:b/>
          <w:bCs/>
        </w:rPr>
        <w:t>Andrea</w:t>
      </w:r>
      <w:proofErr w:type="gramEnd"/>
      <w:r w:rsidR="00DE4C70" w:rsidRPr="001D54B2">
        <w:rPr>
          <w:rFonts w:ascii="Arial" w:hAnsi="Arial" w:cs="Arial"/>
          <w:b/>
          <w:bCs/>
        </w:rPr>
        <w:t xml:space="preserve"> </w:t>
      </w:r>
      <w:r w:rsidR="00DE4C70" w:rsidRPr="001D54B2">
        <w:rPr>
          <w:rFonts w:ascii="Arial" w:hAnsi="Arial" w:cs="Arial"/>
          <w:b/>
          <w:bCs/>
        </w:rPr>
        <w:t>Agostini</w:t>
      </w:r>
      <w:r w:rsidR="00DE4C70" w:rsidRPr="001D54B2">
        <w:rPr>
          <w:rFonts w:ascii="Arial" w:hAnsi="Arial" w:cs="Arial"/>
        </w:rPr>
        <w:t xml:space="preserve"> Presidente</w:t>
      </w:r>
      <w:r w:rsidR="00DE4C70" w:rsidRPr="001D54B2">
        <w:rPr>
          <w:rFonts w:ascii="Arial" w:hAnsi="Arial" w:cs="Arial"/>
        </w:rPr>
        <w:t xml:space="preserve"> di Fondazione Marche Cultura Marche Film </w:t>
      </w:r>
      <w:proofErr w:type="gramStart"/>
      <w:r w:rsidR="00DE4C70" w:rsidRPr="001D54B2">
        <w:rPr>
          <w:rFonts w:ascii="Arial" w:hAnsi="Arial" w:cs="Arial"/>
        </w:rPr>
        <w:t>Commission</w:t>
      </w:r>
      <w:r w:rsidR="00DE4C70">
        <w:rPr>
          <w:rFonts w:ascii="Arial" w:hAnsi="Arial" w:cs="Arial"/>
          <w:i/>
          <w:iCs/>
        </w:rPr>
        <w:t xml:space="preserve">  -</w:t>
      </w:r>
      <w:proofErr w:type="gramEnd"/>
      <w:r w:rsidR="00DE4C70">
        <w:rPr>
          <w:rFonts w:ascii="Arial" w:hAnsi="Arial" w:cs="Arial"/>
          <w:i/>
          <w:iCs/>
        </w:rPr>
        <w:t xml:space="preserve"> </w:t>
      </w:r>
      <w:r w:rsidR="006E7A96">
        <w:rPr>
          <w:rFonts w:ascii="Arial" w:hAnsi="Arial" w:cs="Arial"/>
          <w:i/>
          <w:iCs/>
        </w:rPr>
        <w:t xml:space="preserve"> </w:t>
      </w:r>
      <w:r w:rsidR="00DE4C70" w:rsidRPr="00DE4C70">
        <w:rPr>
          <w:rFonts w:ascii="Arial" w:hAnsi="Arial" w:cs="Arial"/>
          <w:i/>
          <w:iCs/>
        </w:rPr>
        <w:t>Del totale delle donne che vanno all'estero per una procreazione medicalmente assistita il 40% sono single, dato in crescita del 20% negli ultimi due anni</w:t>
      </w:r>
      <w:r w:rsidR="00DE4C70">
        <w:rPr>
          <w:rFonts w:ascii="Arial" w:hAnsi="Arial" w:cs="Arial"/>
          <w:i/>
          <w:iCs/>
        </w:rPr>
        <w:t xml:space="preserve">. </w:t>
      </w:r>
      <w:r w:rsidR="00DE4C70" w:rsidRPr="006E7A96">
        <w:rPr>
          <w:rFonts w:ascii="Arial" w:hAnsi="Arial" w:cs="Arial"/>
          <w:i/>
          <w:iCs/>
        </w:rPr>
        <w:t>È un tema di estrema attualità</w:t>
      </w:r>
      <w:r w:rsidR="00DE4C70">
        <w:rPr>
          <w:rFonts w:ascii="Arial" w:hAnsi="Arial" w:cs="Arial"/>
          <w:i/>
          <w:iCs/>
        </w:rPr>
        <w:t xml:space="preserve">, </w:t>
      </w:r>
      <w:r w:rsidR="00DE4C70" w:rsidRPr="006E7A96">
        <w:rPr>
          <w:rFonts w:ascii="Arial" w:hAnsi="Arial" w:cs="Arial"/>
          <w:i/>
          <w:iCs/>
        </w:rPr>
        <w:t xml:space="preserve">ne parliamo attraverso </w:t>
      </w:r>
      <w:r w:rsidR="00DE4C70">
        <w:rPr>
          <w:rFonts w:ascii="Arial" w:hAnsi="Arial" w:cs="Arial"/>
          <w:i/>
          <w:iCs/>
        </w:rPr>
        <w:t xml:space="preserve">lo spunto di </w:t>
      </w:r>
      <w:r w:rsidR="00DE4C70" w:rsidRPr="006E7A96">
        <w:rPr>
          <w:rFonts w:ascii="Arial" w:hAnsi="Arial" w:cs="Arial"/>
          <w:i/>
          <w:iCs/>
        </w:rPr>
        <w:t xml:space="preserve">una </w:t>
      </w:r>
      <w:r w:rsidR="00DE4C70" w:rsidRPr="006E7A96">
        <w:rPr>
          <w:rFonts w:ascii="Arial" w:hAnsi="Arial" w:cs="Arial"/>
          <w:i/>
          <w:iCs/>
        </w:rPr>
        <w:t>commedia</w:t>
      </w:r>
      <w:r w:rsidR="00DE4C70">
        <w:rPr>
          <w:rFonts w:ascii="Arial" w:hAnsi="Arial" w:cs="Arial"/>
          <w:i/>
          <w:iCs/>
        </w:rPr>
        <w:t xml:space="preserve">; </w:t>
      </w:r>
      <w:r w:rsidR="00DE4C70" w:rsidRPr="006E7A96">
        <w:rPr>
          <w:rFonts w:ascii="Arial" w:hAnsi="Arial" w:cs="Arial"/>
          <w:i/>
          <w:iCs/>
        </w:rPr>
        <w:t>il</w:t>
      </w:r>
      <w:r w:rsidR="00DE4C70" w:rsidRPr="006E7A96">
        <w:rPr>
          <w:rFonts w:ascii="Arial" w:hAnsi="Arial" w:cs="Arial"/>
          <w:i/>
          <w:iCs/>
        </w:rPr>
        <w:t xml:space="preserve"> cinema ci permette di trattare questioni serie e rilevanti con delicatezza, per aprire un</w:t>
      </w:r>
      <w:r w:rsidR="00DE4C70" w:rsidRPr="006E7A96">
        <w:t xml:space="preserve"> </w:t>
      </w:r>
      <w:r w:rsidR="00DE4C70" w:rsidRPr="006E7A96">
        <w:rPr>
          <w:rFonts w:ascii="Arial" w:hAnsi="Arial" w:cs="Arial"/>
          <w:i/>
          <w:iCs/>
        </w:rPr>
        <w:t xml:space="preserve">dialogo che invita a riflettere su autonomia, identità e nuove forme di genitorialità”.  </w:t>
      </w:r>
    </w:p>
    <w:p w14:paraId="6ED43EF9" w14:textId="0C65957D" w:rsidR="006E7A96" w:rsidRDefault="006E7A96" w:rsidP="006E7A96">
      <w:pPr>
        <w:jc w:val="both"/>
        <w:rPr>
          <w:rFonts w:ascii="Arial" w:hAnsi="Arial" w:cs="Arial"/>
        </w:rPr>
      </w:pPr>
      <w:r w:rsidRPr="00304ECC">
        <w:rPr>
          <w:rFonts w:ascii="Arial" w:hAnsi="Arial" w:cs="Arial"/>
        </w:rPr>
        <w:t>Un tema sociale importante di grande attualità che fa da sfondo a</w:t>
      </w:r>
      <w:r>
        <w:rPr>
          <w:rFonts w:ascii="Arial" w:hAnsi="Arial" w:cs="Arial"/>
        </w:rPr>
        <w:t xml:space="preserve">lla trama del nuovo </w:t>
      </w:r>
      <w:proofErr w:type="gramStart"/>
      <w:r>
        <w:rPr>
          <w:rFonts w:ascii="Arial" w:hAnsi="Arial" w:cs="Arial"/>
        </w:rPr>
        <w:t xml:space="preserve">film </w:t>
      </w:r>
      <w:r w:rsidRPr="00304ECC">
        <w:rPr>
          <w:rFonts w:ascii="Arial" w:hAnsi="Arial" w:cs="Arial"/>
        </w:rPr>
        <w:t xml:space="preserve"> </w:t>
      </w:r>
      <w:r w:rsidRPr="00402892">
        <w:rPr>
          <w:rFonts w:ascii="Arial" w:hAnsi="Arial" w:cs="Arial"/>
          <w:b/>
          <w:bCs/>
          <w:i/>
          <w:iCs/>
        </w:rPr>
        <w:t>La</w:t>
      </w:r>
      <w:proofErr w:type="gramEnd"/>
      <w:r w:rsidRPr="00402892">
        <w:rPr>
          <w:rFonts w:ascii="Arial" w:hAnsi="Arial" w:cs="Arial"/>
          <w:b/>
          <w:bCs/>
          <w:i/>
          <w:iCs/>
        </w:rPr>
        <w:t xml:space="preserve"> regola dell’amico</w:t>
      </w:r>
      <w:r w:rsidRPr="00304E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diretto ed interpretato da </w:t>
      </w:r>
      <w:r w:rsidRPr="00784219">
        <w:rPr>
          <w:rFonts w:ascii="Arial" w:hAnsi="Arial" w:cs="Arial"/>
          <w:b/>
          <w:bCs/>
        </w:rPr>
        <w:t>Giampaolo Morelli</w:t>
      </w:r>
      <w:r>
        <w:rPr>
          <w:rFonts w:ascii="Arial" w:hAnsi="Arial" w:cs="Arial"/>
        </w:rPr>
        <w:t xml:space="preserve">, girato nelle </w:t>
      </w:r>
      <w:r w:rsidR="00FD015A">
        <w:rPr>
          <w:rFonts w:ascii="Arial" w:hAnsi="Arial" w:cs="Arial"/>
        </w:rPr>
        <w:t>M</w:t>
      </w:r>
      <w:r>
        <w:rPr>
          <w:rFonts w:ascii="Arial" w:hAnsi="Arial" w:cs="Arial"/>
        </w:rPr>
        <w:t>arche, nel dicembre scorso, nella città di Ancona</w:t>
      </w:r>
      <w:r w:rsidRPr="007A27BD">
        <w:rPr>
          <w:rFonts w:ascii="Arial" w:hAnsi="Arial" w:cs="Arial"/>
        </w:rPr>
        <w:t xml:space="preserve"> </w:t>
      </w:r>
      <w:r w:rsidR="00FD015A">
        <w:rPr>
          <w:rFonts w:ascii="Arial" w:hAnsi="Arial" w:cs="Arial"/>
        </w:rPr>
        <w:t xml:space="preserve">Osimo </w:t>
      </w:r>
      <w:r w:rsidRPr="007A27BD">
        <w:rPr>
          <w:rFonts w:ascii="Arial" w:hAnsi="Arial" w:cs="Arial"/>
        </w:rPr>
        <w:t>Villa Simonetti</w:t>
      </w:r>
      <w:r w:rsidR="00FD015A">
        <w:rPr>
          <w:rFonts w:ascii="Arial" w:hAnsi="Arial" w:cs="Arial"/>
        </w:rPr>
        <w:t>, Genga e Fano.</w:t>
      </w:r>
    </w:p>
    <w:p w14:paraId="7FF3CCF5" w14:textId="2A884FCB" w:rsidR="006E7A96" w:rsidRDefault="006E7A96" w:rsidP="006E7A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collegamento on line è intervenuta l’attrice</w:t>
      </w:r>
      <w:r w:rsidRPr="0081773C">
        <w:rPr>
          <w:rFonts w:ascii="Arial" w:hAnsi="Arial" w:cs="Arial"/>
        </w:rPr>
        <w:t xml:space="preserve">, conduttrice radiofonica e televisiva </w:t>
      </w:r>
      <w:r w:rsidRPr="0081773C">
        <w:rPr>
          <w:rFonts w:ascii="Arial" w:hAnsi="Arial" w:cs="Arial"/>
          <w:b/>
          <w:bCs/>
        </w:rPr>
        <w:t>Giorgia Würth</w:t>
      </w:r>
      <w:r w:rsidRPr="0081773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tra gli attori della fiction </w:t>
      </w:r>
      <w:r w:rsidR="00DE4C70">
        <w:rPr>
          <w:rFonts w:ascii="Arial" w:hAnsi="Arial" w:cs="Arial"/>
        </w:rPr>
        <w:t xml:space="preserve">di successo, </w:t>
      </w:r>
      <w:r>
        <w:rPr>
          <w:rFonts w:ascii="Arial" w:hAnsi="Arial" w:cs="Arial"/>
        </w:rPr>
        <w:t>girata sempre nelle Marche</w:t>
      </w:r>
      <w:r w:rsidR="00DE4C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E7A96">
        <w:rPr>
          <w:rFonts w:ascii="Arial" w:hAnsi="Arial" w:cs="Arial"/>
          <w:b/>
          <w:bCs/>
          <w:i/>
          <w:iCs/>
        </w:rPr>
        <w:t>Colpa dei sensi</w:t>
      </w:r>
      <w:r>
        <w:rPr>
          <w:rFonts w:ascii="Arial" w:hAnsi="Arial" w:cs="Arial"/>
        </w:rPr>
        <w:t xml:space="preserve"> diretta </w:t>
      </w:r>
      <w:proofErr w:type="gramStart"/>
      <w:r>
        <w:rPr>
          <w:rFonts w:ascii="Arial" w:hAnsi="Arial" w:cs="Arial"/>
        </w:rPr>
        <w:t>da  Simona</w:t>
      </w:r>
      <w:proofErr w:type="gramEnd"/>
      <w:r>
        <w:rPr>
          <w:rFonts w:ascii="Arial" w:hAnsi="Arial" w:cs="Arial"/>
        </w:rPr>
        <w:t xml:space="preserve"> e Ricki Tognazzi, </w:t>
      </w:r>
      <w:r w:rsidRPr="0081773C">
        <w:rPr>
          <w:rFonts w:ascii="Arial" w:hAnsi="Arial" w:cs="Arial"/>
        </w:rPr>
        <w:t>nonché</w:t>
      </w:r>
      <w:r>
        <w:rPr>
          <w:rFonts w:ascii="Arial" w:hAnsi="Arial" w:cs="Arial"/>
        </w:rPr>
        <w:t xml:space="preserve"> </w:t>
      </w:r>
      <w:r w:rsidRPr="0081773C">
        <w:rPr>
          <w:rFonts w:ascii="Arial" w:hAnsi="Arial" w:cs="Arial"/>
        </w:rPr>
        <w:t xml:space="preserve">autrice del libro </w:t>
      </w:r>
      <w:r w:rsidRPr="00D83C38">
        <w:rPr>
          <w:rFonts w:ascii="Arial" w:hAnsi="Arial" w:cs="Arial"/>
          <w:b/>
          <w:bCs/>
        </w:rPr>
        <w:t>"Mamme single per scelta - Donne che all'attesa del principe azzurro preferiscono la scienza"</w:t>
      </w:r>
      <w:r w:rsidRPr="0081773C">
        <w:rPr>
          <w:rFonts w:ascii="Arial" w:hAnsi="Arial" w:cs="Arial"/>
        </w:rPr>
        <w:t>, pubblicato nel 2023</w:t>
      </w:r>
      <w:r>
        <w:rPr>
          <w:rFonts w:ascii="Arial" w:hAnsi="Arial" w:cs="Arial"/>
        </w:rPr>
        <w:t xml:space="preserve">. </w:t>
      </w:r>
      <w:r w:rsidRPr="0081773C">
        <w:rPr>
          <w:rFonts w:ascii="Arial" w:hAnsi="Arial" w:cs="Arial"/>
        </w:rPr>
        <w:t xml:space="preserve"> </w:t>
      </w:r>
    </w:p>
    <w:p w14:paraId="77355801" w14:textId="77777777" w:rsidR="001D54B2" w:rsidRDefault="001D54B2" w:rsidP="006E7A96">
      <w:pPr>
        <w:jc w:val="both"/>
        <w:rPr>
          <w:rFonts w:ascii="Arial" w:hAnsi="Arial" w:cs="Arial"/>
          <w:i/>
          <w:iCs/>
        </w:rPr>
      </w:pPr>
    </w:p>
    <w:p w14:paraId="03DDA438" w14:textId="77777777" w:rsidR="001D54B2" w:rsidRDefault="001D54B2" w:rsidP="006E7A96">
      <w:pPr>
        <w:jc w:val="both"/>
        <w:rPr>
          <w:rFonts w:ascii="Arial" w:hAnsi="Arial" w:cs="Arial"/>
          <w:i/>
          <w:iCs/>
        </w:rPr>
      </w:pPr>
    </w:p>
    <w:p w14:paraId="076E5518" w14:textId="77777777" w:rsidR="00FD015A" w:rsidRDefault="00FD015A" w:rsidP="006E7A96">
      <w:pPr>
        <w:jc w:val="both"/>
        <w:rPr>
          <w:rFonts w:ascii="Arial" w:hAnsi="Arial" w:cs="Arial"/>
          <w:i/>
          <w:iCs/>
        </w:rPr>
      </w:pPr>
    </w:p>
    <w:p w14:paraId="129AF277" w14:textId="77777777" w:rsidR="00FD015A" w:rsidRDefault="00FD015A" w:rsidP="006E7A96">
      <w:pPr>
        <w:jc w:val="both"/>
        <w:rPr>
          <w:rFonts w:ascii="Arial" w:hAnsi="Arial" w:cs="Arial"/>
          <w:i/>
          <w:iCs/>
        </w:rPr>
      </w:pPr>
    </w:p>
    <w:p w14:paraId="470AD095" w14:textId="5D548237" w:rsidR="006E7A96" w:rsidRPr="00114F23" w:rsidRDefault="006E7A96" w:rsidP="006E7A96">
      <w:pPr>
        <w:jc w:val="both"/>
        <w:rPr>
          <w:rFonts w:ascii="Arial" w:hAnsi="Arial" w:cs="Arial"/>
          <w:i/>
          <w:iCs/>
        </w:rPr>
      </w:pPr>
      <w:r w:rsidRPr="00114F23">
        <w:rPr>
          <w:rFonts w:ascii="Arial" w:hAnsi="Arial" w:cs="Arial"/>
          <w:i/>
          <w:iCs/>
        </w:rPr>
        <w:t xml:space="preserve">“Il mio libro è un reportage di storie vere per sfatare tabù e falsi miti sulla maternità single. Le protagoniste sono donne autonome, istruite, realizzate ed economicamente indipendenti: spesso sopra i 40 anni, ma anche giovanissime con idee </w:t>
      </w:r>
      <w:r w:rsidR="001D54B2">
        <w:rPr>
          <w:rFonts w:ascii="Arial" w:hAnsi="Arial" w:cs="Arial"/>
          <w:i/>
          <w:iCs/>
        </w:rPr>
        <w:t xml:space="preserve">molto chiare. </w:t>
      </w:r>
      <w:r w:rsidRPr="00114F23">
        <w:rPr>
          <w:rFonts w:ascii="Arial" w:hAnsi="Arial" w:cs="Arial"/>
          <w:i/>
          <w:iCs/>
        </w:rPr>
        <w:t>Invece di accontentarsi o scendere a compromessi con partner inadeguati, scelgono di diventare madri. Mi faccio portavoce per aprire un dibattito serio su un fenomeno in crescita</w:t>
      </w:r>
      <w:r w:rsidR="00C37F56">
        <w:rPr>
          <w:rFonts w:ascii="Arial" w:hAnsi="Arial" w:cs="Arial"/>
          <w:i/>
          <w:iCs/>
        </w:rPr>
        <w:t>,</w:t>
      </w:r>
      <w:r w:rsidRPr="00114F23">
        <w:rPr>
          <w:rFonts w:ascii="Arial" w:hAnsi="Arial" w:cs="Arial"/>
          <w:i/>
          <w:iCs/>
        </w:rPr>
        <w:t xml:space="preserve"> leggere queste storie aiuta a comprenderne i motivi.”</w:t>
      </w:r>
    </w:p>
    <w:p w14:paraId="34E7F477" w14:textId="694CD91A" w:rsidR="001D54B2" w:rsidRPr="00C37F56" w:rsidRDefault="001D54B2" w:rsidP="001D54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Presente all’incontro </w:t>
      </w:r>
      <w:r w:rsidRPr="0081773C">
        <w:rPr>
          <w:rFonts w:ascii="Arial" w:hAnsi="Arial" w:cs="Arial"/>
          <w:b/>
          <w:bCs/>
        </w:rPr>
        <w:t>Alessandra Fermani</w:t>
      </w:r>
      <w:r w:rsidRPr="0081773C">
        <w:rPr>
          <w:rFonts w:ascii="Arial" w:hAnsi="Arial" w:cs="Arial"/>
        </w:rPr>
        <w:t xml:space="preserve">, </w:t>
      </w:r>
      <w:r w:rsidR="00E31948">
        <w:rPr>
          <w:rFonts w:ascii="Arial" w:hAnsi="Arial" w:cs="Arial"/>
        </w:rPr>
        <w:t xml:space="preserve">docente di Psicologia Sociale </w:t>
      </w:r>
      <w:r w:rsidRPr="00FA78D6">
        <w:rPr>
          <w:rFonts w:ascii="Arial" w:hAnsi="Arial" w:cs="Arial"/>
        </w:rPr>
        <w:t>dell</w:t>
      </w:r>
      <w:r w:rsidRPr="0081773C">
        <w:rPr>
          <w:rFonts w:ascii="Arial" w:hAnsi="Arial" w:cs="Arial"/>
        </w:rPr>
        <w:t>’Università di Macerata</w:t>
      </w:r>
      <w:r w:rsidR="00E3194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C37F56">
        <w:rPr>
          <w:rFonts w:ascii="Arial" w:hAnsi="Arial" w:cs="Arial"/>
          <w:i/>
          <w:iCs/>
        </w:rPr>
        <w:t>“Sempre più donne scelgono consapevolmente la maternità single, non come compromesso per mancanza di partner o per l’orologio biologico, ma per una progettualità forte e una percezione di autoefficacia. Non si demonizza il padre, ma si realizza il sogno della genitorialità con il supporto di reti sociali e un cambio di paradigma culturale</w:t>
      </w:r>
      <w:proofErr w:type="gramStart"/>
      <w:r w:rsidRPr="00C37F56">
        <w:rPr>
          <w:rFonts w:ascii="Arial" w:hAnsi="Arial" w:cs="Arial"/>
          <w:i/>
          <w:iCs/>
        </w:rPr>
        <w:t>” .</w:t>
      </w:r>
      <w:proofErr w:type="gramEnd"/>
      <w:r w:rsidRPr="00C37F56">
        <w:rPr>
          <w:rFonts w:ascii="Arial" w:hAnsi="Arial" w:cs="Arial"/>
          <w:i/>
          <w:iCs/>
        </w:rPr>
        <w:t xml:space="preserve"> </w:t>
      </w:r>
    </w:p>
    <w:p w14:paraId="0CA353ED" w14:textId="7BC0CF29" w:rsidR="00C37F56" w:rsidRPr="00FD015A" w:rsidRDefault="00FD015A" w:rsidP="00E83D21">
      <w:pPr>
        <w:jc w:val="both"/>
        <w:rPr>
          <w:rFonts w:ascii="Arial" w:hAnsi="Arial" w:cs="Arial"/>
          <w:b/>
          <w:bCs/>
        </w:rPr>
      </w:pPr>
      <w:r w:rsidRPr="00FD015A">
        <w:rPr>
          <w:rFonts w:ascii="Arial" w:hAnsi="Arial" w:cs="Arial"/>
        </w:rPr>
        <w:t>Il consultorio familiare riveste un ruolo fondamentale sul territorio,</w:t>
      </w:r>
      <w:r w:rsidR="00E31948">
        <w:rPr>
          <w:rFonts w:ascii="Arial" w:hAnsi="Arial" w:cs="Arial"/>
        </w:rPr>
        <w:t xml:space="preserve"> hanno concluso il dibattito </w:t>
      </w:r>
      <w:r w:rsidR="00E31948" w:rsidRPr="00FD015A">
        <w:rPr>
          <w:rFonts w:ascii="Arial" w:hAnsi="Arial" w:cs="Arial"/>
        </w:rPr>
        <w:t>le</w:t>
      </w:r>
      <w:r w:rsidRPr="00FD015A">
        <w:rPr>
          <w:rFonts w:ascii="Arial" w:hAnsi="Arial" w:cs="Arial"/>
        </w:rPr>
        <w:t xml:space="preserve"> psicologhe dell’Ast di Fermo.</w:t>
      </w:r>
    </w:p>
    <w:p w14:paraId="3F3D3CDB" w14:textId="0E509774" w:rsidR="00E83D21" w:rsidRPr="00C37F56" w:rsidRDefault="00E83D21" w:rsidP="00E83D21">
      <w:pPr>
        <w:jc w:val="both"/>
        <w:rPr>
          <w:rFonts w:ascii="Arial" w:hAnsi="Arial" w:cs="Arial"/>
          <w:b/>
          <w:bCs/>
          <w:i/>
          <w:iCs/>
        </w:rPr>
      </w:pPr>
      <w:r w:rsidRPr="00C37F56">
        <w:rPr>
          <w:rFonts w:ascii="Arial" w:hAnsi="Arial" w:cs="Arial"/>
          <w:i/>
          <w:iCs/>
        </w:rPr>
        <w:t>“Questo evento ci permette di illustrare le attività che offre il consultorio</w:t>
      </w:r>
      <w:r w:rsidR="00C37F56">
        <w:rPr>
          <w:rFonts w:ascii="Arial" w:hAnsi="Arial" w:cs="Arial"/>
          <w:i/>
          <w:iCs/>
        </w:rPr>
        <w:t xml:space="preserve"> sul tema – </w:t>
      </w:r>
      <w:r w:rsidR="00C37F56" w:rsidRPr="00C37F56">
        <w:rPr>
          <w:rFonts w:ascii="Arial" w:hAnsi="Arial" w:cs="Arial"/>
        </w:rPr>
        <w:t xml:space="preserve">ha detto </w:t>
      </w:r>
      <w:r w:rsidR="00C37F56" w:rsidRPr="00C37F56">
        <w:rPr>
          <w:rFonts w:ascii="Arial" w:hAnsi="Arial" w:cs="Arial"/>
          <w:b/>
          <w:bCs/>
        </w:rPr>
        <w:t>Rossana Clementi</w:t>
      </w:r>
      <w:r w:rsidR="00C37F56" w:rsidRPr="00C37F56">
        <w:rPr>
          <w:rFonts w:ascii="Arial" w:hAnsi="Arial" w:cs="Arial"/>
        </w:rPr>
        <w:t xml:space="preserve"> </w:t>
      </w:r>
      <w:r w:rsidR="00C37F56">
        <w:rPr>
          <w:rFonts w:ascii="Arial" w:hAnsi="Arial" w:cs="Arial"/>
          <w:i/>
          <w:iCs/>
        </w:rPr>
        <w:t xml:space="preserve">- </w:t>
      </w:r>
      <w:r w:rsidRPr="00C37F56">
        <w:rPr>
          <w:rFonts w:ascii="Arial" w:hAnsi="Arial" w:cs="Arial"/>
          <w:i/>
          <w:iCs/>
        </w:rPr>
        <w:t>un’istituzione presente sul territorio da cinquant'anni che opera sulla prevenzione a tutela della maternità attuale che è una maternità plurale di tante tipologie, le mamme possono accedere all'interno del consultorio</w:t>
      </w:r>
      <w:r w:rsidR="00C37F56">
        <w:rPr>
          <w:rFonts w:ascii="Arial" w:hAnsi="Arial" w:cs="Arial"/>
          <w:i/>
          <w:iCs/>
        </w:rPr>
        <w:t xml:space="preserve"> </w:t>
      </w:r>
      <w:r w:rsidR="00770EA9">
        <w:rPr>
          <w:rFonts w:ascii="Arial" w:hAnsi="Arial" w:cs="Arial"/>
          <w:i/>
          <w:iCs/>
        </w:rPr>
        <w:t xml:space="preserve">in ogni momento </w:t>
      </w:r>
      <w:r w:rsidR="00770EA9" w:rsidRPr="00C37F56">
        <w:rPr>
          <w:rFonts w:ascii="Arial" w:hAnsi="Arial" w:cs="Arial"/>
          <w:i/>
          <w:iCs/>
        </w:rPr>
        <w:t>per</w:t>
      </w:r>
      <w:r w:rsidRPr="00C37F56">
        <w:rPr>
          <w:rFonts w:ascii="Arial" w:hAnsi="Arial" w:cs="Arial"/>
          <w:i/>
          <w:iCs/>
        </w:rPr>
        <w:t xml:space="preserve"> essere accompagnate da un percorso ben </w:t>
      </w:r>
      <w:r w:rsidR="00E31948" w:rsidRPr="00C37F56">
        <w:rPr>
          <w:rFonts w:ascii="Arial" w:hAnsi="Arial" w:cs="Arial"/>
          <w:i/>
          <w:iCs/>
        </w:rPr>
        <w:t>preciso”</w:t>
      </w:r>
      <w:r w:rsidR="00E31948">
        <w:rPr>
          <w:rFonts w:ascii="Arial" w:hAnsi="Arial" w:cs="Arial"/>
          <w:i/>
          <w:iCs/>
        </w:rPr>
        <w:t>.</w:t>
      </w:r>
    </w:p>
    <w:p w14:paraId="3E4292F0" w14:textId="7A33EAC2" w:rsidR="00E83D21" w:rsidRPr="00C37F56" w:rsidRDefault="00E83D21" w:rsidP="00770EA9">
      <w:pPr>
        <w:jc w:val="both"/>
        <w:rPr>
          <w:rFonts w:ascii="Arial" w:hAnsi="Arial" w:cs="Arial"/>
          <w:b/>
          <w:bCs/>
        </w:rPr>
      </w:pPr>
      <w:r w:rsidRPr="00770EA9">
        <w:rPr>
          <w:rFonts w:ascii="Arial" w:hAnsi="Arial" w:cs="Arial"/>
          <w:i/>
          <w:iCs/>
        </w:rPr>
        <w:t>“Il consultorio accoglie l’esperienza della mamma single come spazio di maternità in tutte le sue forme: procreazione, adozione o necessità dopo eventi di vita</w:t>
      </w:r>
      <w:r w:rsidRPr="00C37F56">
        <w:rPr>
          <w:rFonts w:ascii="Arial" w:hAnsi="Arial" w:cs="Arial"/>
          <w:i/>
          <w:iCs/>
        </w:rPr>
        <w:t xml:space="preserve"> – </w:t>
      </w:r>
      <w:r w:rsidRPr="00C37F56">
        <w:rPr>
          <w:rFonts w:ascii="Arial" w:hAnsi="Arial" w:cs="Arial"/>
        </w:rPr>
        <w:t xml:space="preserve">ha aggiunto </w:t>
      </w:r>
      <w:r w:rsidRPr="00C37F56">
        <w:rPr>
          <w:rFonts w:ascii="Arial" w:hAnsi="Arial" w:cs="Arial"/>
          <w:b/>
          <w:bCs/>
        </w:rPr>
        <w:t>Daniela Iacopini</w:t>
      </w:r>
      <w:r w:rsidRPr="00C37F56">
        <w:rPr>
          <w:rFonts w:ascii="Arial" w:hAnsi="Arial" w:cs="Arial"/>
        </w:rPr>
        <w:t xml:space="preserve">- </w:t>
      </w:r>
      <w:r w:rsidR="00770EA9">
        <w:rPr>
          <w:rFonts w:ascii="Arial" w:hAnsi="Arial" w:cs="Arial"/>
          <w:i/>
          <w:iCs/>
        </w:rPr>
        <w:t>c</w:t>
      </w:r>
      <w:r w:rsidR="00770EA9" w:rsidRPr="00770EA9">
        <w:rPr>
          <w:rFonts w:ascii="Arial" w:hAnsi="Arial" w:cs="Arial"/>
          <w:i/>
          <w:iCs/>
        </w:rPr>
        <w:t>on</w:t>
      </w:r>
      <w:r w:rsidRPr="00770EA9">
        <w:rPr>
          <w:rFonts w:ascii="Arial" w:hAnsi="Arial" w:cs="Arial"/>
          <w:i/>
          <w:iCs/>
        </w:rPr>
        <w:t xml:space="preserve"> </w:t>
      </w:r>
      <w:r w:rsidR="00770EA9" w:rsidRPr="00770EA9">
        <w:rPr>
          <w:rFonts w:ascii="Arial" w:hAnsi="Arial" w:cs="Arial"/>
          <w:i/>
          <w:iCs/>
        </w:rPr>
        <w:t>l’obiettivo di non</w:t>
      </w:r>
      <w:r w:rsidR="00770EA9">
        <w:rPr>
          <w:rFonts w:ascii="Arial" w:hAnsi="Arial" w:cs="Arial"/>
        </w:rPr>
        <w:t xml:space="preserve"> </w:t>
      </w:r>
      <w:r w:rsidR="00E31948" w:rsidRPr="00770EA9">
        <w:rPr>
          <w:rFonts w:ascii="Arial" w:hAnsi="Arial" w:cs="Arial"/>
          <w:i/>
          <w:iCs/>
        </w:rPr>
        <w:t>lasciare</w:t>
      </w:r>
      <w:r w:rsidR="00E31948">
        <w:rPr>
          <w:rFonts w:ascii="Arial" w:hAnsi="Arial" w:cs="Arial"/>
          <w:i/>
          <w:iCs/>
        </w:rPr>
        <w:t xml:space="preserve"> la</w:t>
      </w:r>
      <w:r w:rsidRPr="00770EA9">
        <w:rPr>
          <w:rFonts w:ascii="Arial" w:hAnsi="Arial" w:cs="Arial"/>
          <w:i/>
          <w:iCs/>
        </w:rPr>
        <w:t xml:space="preserve"> donna sola, </w:t>
      </w:r>
      <w:proofErr w:type="gramStart"/>
      <w:r w:rsidR="00770EA9">
        <w:rPr>
          <w:rFonts w:ascii="Arial" w:hAnsi="Arial" w:cs="Arial"/>
          <w:i/>
          <w:iCs/>
        </w:rPr>
        <w:t xml:space="preserve">crea </w:t>
      </w:r>
      <w:r w:rsidRPr="00770EA9">
        <w:rPr>
          <w:rFonts w:ascii="Arial" w:hAnsi="Arial" w:cs="Arial"/>
          <w:i/>
          <w:iCs/>
        </w:rPr>
        <w:t xml:space="preserve"> una</w:t>
      </w:r>
      <w:proofErr w:type="gramEnd"/>
      <w:r w:rsidRPr="00770EA9">
        <w:rPr>
          <w:rFonts w:ascii="Arial" w:hAnsi="Arial" w:cs="Arial"/>
          <w:i/>
          <w:iCs/>
        </w:rPr>
        <w:t xml:space="preserve"> rete di accompagnamento, condivisione e supporto per costruire </w:t>
      </w:r>
      <w:r w:rsidR="00770EA9">
        <w:rPr>
          <w:rFonts w:ascii="Arial" w:hAnsi="Arial" w:cs="Arial"/>
          <w:i/>
          <w:iCs/>
        </w:rPr>
        <w:t xml:space="preserve">la sua personale </w:t>
      </w:r>
      <w:proofErr w:type="gramStart"/>
      <w:r w:rsidR="00770EA9">
        <w:rPr>
          <w:rFonts w:ascii="Arial" w:hAnsi="Arial" w:cs="Arial"/>
          <w:i/>
          <w:iCs/>
        </w:rPr>
        <w:t xml:space="preserve">storia </w:t>
      </w:r>
      <w:r w:rsidRPr="00C37F56">
        <w:rPr>
          <w:rFonts w:ascii="Arial" w:hAnsi="Arial" w:cs="Arial"/>
        </w:rPr>
        <w:t>”</w:t>
      </w:r>
      <w:proofErr w:type="gramEnd"/>
      <w:r w:rsidR="00770EA9">
        <w:rPr>
          <w:rFonts w:ascii="Arial" w:hAnsi="Arial" w:cs="Arial"/>
        </w:rPr>
        <w:t>.</w:t>
      </w:r>
    </w:p>
    <w:p w14:paraId="582779B4" w14:textId="77777777" w:rsidR="001D54B2" w:rsidRDefault="001D54B2" w:rsidP="00770EA9">
      <w:pPr>
        <w:jc w:val="both"/>
        <w:rPr>
          <w:rFonts w:ascii="Arial" w:hAnsi="Arial" w:cs="Arial"/>
        </w:rPr>
      </w:pPr>
    </w:p>
    <w:p w14:paraId="07292EF8" w14:textId="77777777" w:rsidR="001D54B2" w:rsidRDefault="001D54B2" w:rsidP="001D54B2">
      <w:pPr>
        <w:jc w:val="both"/>
        <w:rPr>
          <w:rFonts w:ascii="Arial" w:hAnsi="Arial" w:cs="Arial"/>
        </w:rPr>
      </w:pPr>
    </w:p>
    <w:p w14:paraId="7A26199C" w14:textId="77777777" w:rsidR="0064033B" w:rsidRDefault="0064033B" w:rsidP="001D54B2">
      <w:pPr>
        <w:jc w:val="both"/>
        <w:rPr>
          <w:rFonts w:ascii="Arial" w:hAnsi="Arial" w:cs="Arial"/>
        </w:rPr>
      </w:pPr>
    </w:p>
    <w:p w14:paraId="0CDE85E2" w14:textId="77777777" w:rsidR="0064033B" w:rsidRDefault="0064033B" w:rsidP="001D54B2">
      <w:pPr>
        <w:jc w:val="both"/>
        <w:rPr>
          <w:rFonts w:ascii="Arial" w:hAnsi="Arial" w:cs="Arial"/>
        </w:rPr>
      </w:pPr>
    </w:p>
    <w:p w14:paraId="01084A20" w14:textId="77777777" w:rsidR="0064033B" w:rsidRDefault="0064033B" w:rsidP="001D54B2">
      <w:pPr>
        <w:jc w:val="both"/>
        <w:rPr>
          <w:rFonts w:ascii="Arial" w:hAnsi="Arial" w:cs="Arial"/>
        </w:rPr>
      </w:pPr>
    </w:p>
    <w:p w14:paraId="2C86DE56" w14:textId="77777777" w:rsidR="0064033B" w:rsidRDefault="0064033B" w:rsidP="001D54B2">
      <w:pPr>
        <w:jc w:val="both"/>
        <w:rPr>
          <w:rFonts w:ascii="Arial" w:hAnsi="Arial" w:cs="Arial"/>
        </w:rPr>
      </w:pPr>
    </w:p>
    <w:p w14:paraId="6DF47D4D" w14:textId="77777777" w:rsidR="0064033B" w:rsidRDefault="0064033B" w:rsidP="001D54B2">
      <w:pPr>
        <w:jc w:val="both"/>
        <w:rPr>
          <w:rFonts w:ascii="Arial" w:hAnsi="Arial" w:cs="Arial"/>
        </w:rPr>
      </w:pPr>
    </w:p>
    <w:p w14:paraId="2C8E3B91" w14:textId="77777777" w:rsidR="0064033B" w:rsidRDefault="0064033B" w:rsidP="001D54B2">
      <w:pPr>
        <w:jc w:val="both"/>
        <w:rPr>
          <w:rFonts w:ascii="Arial" w:hAnsi="Arial" w:cs="Arial"/>
        </w:rPr>
      </w:pPr>
    </w:p>
    <w:p w14:paraId="17CD3431" w14:textId="77777777" w:rsidR="0064033B" w:rsidRDefault="0064033B" w:rsidP="001D54B2">
      <w:pPr>
        <w:jc w:val="both"/>
        <w:rPr>
          <w:rFonts w:ascii="Arial" w:hAnsi="Arial" w:cs="Arial"/>
        </w:rPr>
      </w:pPr>
    </w:p>
    <w:p w14:paraId="48CD30DC" w14:textId="189EB4B5" w:rsidR="004C44D7" w:rsidRPr="00731D93" w:rsidRDefault="004C44D7" w:rsidP="00731D93">
      <w:pPr>
        <w:rPr>
          <w:b/>
          <w:bCs/>
          <w:color w:val="FF0000"/>
        </w:rPr>
      </w:pPr>
    </w:p>
    <w:sectPr w:rsidR="004C44D7" w:rsidRPr="00731D9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7F630" w14:textId="77777777" w:rsidR="00CD3A9E" w:rsidRDefault="00CD3A9E" w:rsidP="00220A65">
      <w:pPr>
        <w:spacing w:after="0" w:line="240" w:lineRule="auto"/>
      </w:pPr>
      <w:r>
        <w:separator/>
      </w:r>
    </w:p>
  </w:endnote>
  <w:endnote w:type="continuationSeparator" w:id="0">
    <w:p w14:paraId="1F45B13A" w14:textId="77777777" w:rsidR="00CD3A9E" w:rsidRDefault="00CD3A9E" w:rsidP="0022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311553"/>
      <w:docPartObj>
        <w:docPartGallery w:val="Page Numbers (Bottom of Page)"/>
        <w:docPartUnique/>
      </w:docPartObj>
    </w:sdtPr>
    <w:sdtContent>
      <w:p w14:paraId="01338524" w14:textId="55EEFE00" w:rsidR="00220A65" w:rsidRDefault="00220A6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8F04B" w14:textId="77777777" w:rsidR="00220A65" w:rsidRDefault="00220A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2ADB" w14:textId="77777777" w:rsidR="00CD3A9E" w:rsidRDefault="00CD3A9E" w:rsidP="00220A65">
      <w:pPr>
        <w:spacing w:after="0" w:line="240" w:lineRule="auto"/>
      </w:pPr>
      <w:r>
        <w:separator/>
      </w:r>
    </w:p>
  </w:footnote>
  <w:footnote w:type="continuationSeparator" w:id="0">
    <w:p w14:paraId="60B7EC1C" w14:textId="77777777" w:rsidR="00CD3A9E" w:rsidRDefault="00CD3A9E" w:rsidP="0022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244E" w14:textId="4EADB571" w:rsidR="00220A65" w:rsidRDefault="00220A65">
    <w:pPr>
      <w:pStyle w:val="Intestazione"/>
    </w:pPr>
    <w:r>
      <w:rPr>
        <w:noProof/>
      </w:rPr>
      <w:drawing>
        <wp:inline distT="0" distB="0" distL="0" distR="0" wp14:anchorId="79167D86" wp14:editId="6EDA76D6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7614F"/>
    <w:multiLevelType w:val="hybridMultilevel"/>
    <w:tmpl w:val="D27A3E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30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3F"/>
    <w:rsid w:val="00016590"/>
    <w:rsid w:val="000233C3"/>
    <w:rsid w:val="00054CFB"/>
    <w:rsid w:val="00060451"/>
    <w:rsid w:val="00077120"/>
    <w:rsid w:val="000A5B54"/>
    <w:rsid w:val="000A7295"/>
    <w:rsid w:val="000D665A"/>
    <w:rsid w:val="000F4EB4"/>
    <w:rsid w:val="00110AA7"/>
    <w:rsid w:val="00114F23"/>
    <w:rsid w:val="0013582C"/>
    <w:rsid w:val="00163084"/>
    <w:rsid w:val="00163A01"/>
    <w:rsid w:val="001B39BA"/>
    <w:rsid w:val="001B6052"/>
    <w:rsid w:val="001C3ECD"/>
    <w:rsid w:val="001C479B"/>
    <w:rsid w:val="001C6387"/>
    <w:rsid w:val="001D54B2"/>
    <w:rsid w:val="00211EB4"/>
    <w:rsid w:val="002179FF"/>
    <w:rsid w:val="00220A65"/>
    <w:rsid w:val="002307A5"/>
    <w:rsid w:val="00253B27"/>
    <w:rsid w:val="00266942"/>
    <w:rsid w:val="002906D2"/>
    <w:rsid w:val="002E2204"/>
    <w:rsid w:val="002E36DD"/>
    <w:rsid w:val="00304ECC"/>
    <w:rsid w:val="00312A52"/>
    <w:rsid w:val="00312BD7"/>
    <w:rsid w:val="003558E2"/>
    <w:rsid w:val="003A6034"/>
    <w:rsid w:val="003C08EA"/>
    <w:rsid w:val="003D6FBC"/>
    <w:rsid w:val="003E1224"/>
    <w:rsid w:val="00402892"/>
    <w:rsid w:val="0041263F"/>
    <w:rsid w:val="004272D0"/>
    <w:rsid w:val="00456699"/>
    <w:rsid w:val="00487C38"/>
    <w:rsid w:val="004B6912"/>
    <w:rsid w:val="004C44D7"/>
    <w:rsid w:val="004D515F"/>
    <w:rsid w:val="005134A9"/>
    <w:rsid w:val="00531F83"/>
    <w:rsid w:val="005375DE"/>
    <w:rsid w:val="00554317"/>
    <w:rsid w:val="00595FA2"/>
    <w:rsid w:val="005C25EC"/>
    <w:rsid w:val="006263E3"/>
    <w:rsid w:val="006323D0"/>
    <w:rsid w:val="0064033B"/>
    <w:rsid w:val="00686E13"/>
    <w:rsid w:val="00687C34"/>
    <w:rsid w:val="006A4663"/>
    <w:rsid w:val="006B1714"/>
    <w:rsid w:val="006C76AD"/>
    <w:rsid w:val="006E7A96"/>
    <w:rsid w:val="00713EDA"/>
    <w:rsid w:val="00727C01"/>
    <w:rsid w:val="00731D93"/>
    <w:rsid w:val="00770EA9"/>
    <w:rsid w:val="00784219"/>
    <w:rsid w:val="00787FC2"/>
    <w:rsid w:val="00794C59"/>
    <w:rsid w:val="007A27BD"/>
    <w:rsid w:val="007A730C"/>
    <w:rsid w:val="007E5778"/>
    <w:rsid w:val="007F68DB"/>
    <w:rsid w:val="00815B78"/>
    <w:rsid w:val="0081773C"/>
    <w:rsid w:val="008B0C9E"/>
    <w:rsid w:val="008C79E2"/>
    <w:rsid w:val="008D43C9"/>
    <w:rsid w:val="008E709A"/>
    <w:rsid w:val="009335BE"/>
    <w:rsid w:val="00943F1D"/>
    <w:rsid w:val="009459D0"/>
    <w:rsid w:val="00946696"/>
    <w:rsid w:val="009605A7"/>
    <w:rsid w:val="009A3D9D"/>
    <w:rsid w:val="009D71AB"/>
    <w:rsid w:val="009E571F"/>
    <w:rsid w:val="009F7279"/>
    <w:rsid w:val="00A513EB"/>
    <w:rsid w:val="00A54A06"/>
    <w:rsid w:val="00A56062"/>
    <w:rsid w:val="00A72C3F"/>
    <w:rsid w:val="00A82AC9"/>
    <w:rsid w:val="00AA1DC9"/>
    <w:rsid w:val="00AB72CB"/>
    <w:rsid w:val="00AD173E"/>
    <w:rsid w:val="00B21193"/>
    <w:rsid w:val="00B25AE8"/>
    <w:rsid w:val="00B411D3"/>
    <w:rsid w:val="00B774E5"/>
    <w:rsid w:val="00BF328D"/>
    <w:rsid w:val="00C37F56"/>
    <w:rsid w:val="00C67B53"/>
    <w:rsid w:val="00CB5843"/>
    <w:rsid w:val="00CB6AD3"/>
    <w:rsid w:val="00CD3A9E"/>
    <w:rsid w:val="00CD5789"/>
    <w:rsid w:val="00CD71B1"/>
    <w:rsid w:val="00CF25D2"/>
    <w:rsid w:val="00D2502E"/>
    <w:rsid w:val="00D8019A"/>
    <w:rsid w:val="00D83C38"/>
    <w:rsid w:val="00D94509"/>
    <w:rsid w:val="00D94D5F"/>
    <w:rsid w:val="00DD4BE8"/>
    <w:rsid w:val="00DE4C70"/>
    <w:rsid w:val="00DF7733"/>
    <w:rsid w:val="00E00DB9"/>
    <w:rsid w:val="00E035F2"/>
    <w:rsid w:val="00E144F8"/>
    <w:rsid w:val="00E31948"/>
    <w:rsid w:val="00E32A22"/>
    <w:rsid w:val="00E36633"/>
    <w:rsid w:val="00E83D21"/>
    <w:rsid w:val="00E8524B"/>
    <w:rsid w:val="00ED2740"/>
    <w:rsid w:val="00F31547"/>
    <w:rsid w:val="00F45E17"/>
    <w:rsid w:val="00F631B2"/>
    <w:rsid w:val="00F85E6B"/>
    <w:rsid w:val="00FA5F13"/>
    <w:rsid w:val="00FA78D6"/>
    <w:rsid w:val="00FC6F34"/>
    <w:rsid w:val="00FD015A"/>
    <w:rsid w:val="00FE0C76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60D0"/>
  <w15:chartTrackingRefBased/>
  <w15:docId w15:val="{4BCE556F-32A2-4D2F-9BEE-D8BD79FB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72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2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2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2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2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2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2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2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2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2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2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2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2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2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2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2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2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2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2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2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2C3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E5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20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A65"/>
  </w:style>
  <w:style w:type="paragraph" w:styleId="Pidipagina">
    <w:name w:val="footer"/>
    <w:basedOn w:val="Normale"/>
    <w:link w:val="PidipaginaCarattere"/>
    <w:uiPriority w:val="99"/>
    <w:unhideWhenUsed/>
    <w:rsid w:val="00220A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A65"/>
  </w:style>
  <w:style w:type="character" w:styleId="Enfasigrassetto">
    <w:name w:val="Strong"/>
    <w:basedOn w:val="Carpredefinitoparagrafo"/>
    <w:uiPriority w:val="22"/>
    <w:qFormat/>
    <w:rsid w:val="00290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2</cp:revision>
  <dcterms:created xsi:type="dcterms:W3CDTF">2026-03-09T08:44:00Z</dcterms:created>
  <dcterms:modified xsi:type="dcterms:W3CDTF">2026-03-09T08:44:00Z</dcterms:modified>
</cp:coreProperties>
</file>